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3531B">
      <w:pPr>
        <w:pStyle w:val="5"/>
        <w:widowControl/>
        <w:shd w:val="clear" w:color="auto" w:fill="FFFFFF"/>
        <w:spacing w:beforeAutospacing="0" w:afterAutospacing="0" w:line="480" w:lineRule="exact"/>
        <w:jc w:val="center"/>
        <w:rPr>
          <w:rFonts w:hint="default" w:cs="宋体"/>
          <w:spacing w:val="-6"/>
          <w:kern w:val="2"/>
        </w:rPr>
      </w:pPr>
      <w:r>
        <w:rPr>
          <w:rFonts w:hint="default" w:cs="宋体"/>
          <w:spacing w:val="-6"/>
          <w:kern w:val="2"/>
        </w:rPr>
        <w:t>转发</w:t>
      </w:r>
      <w:r>
        <w:rPr>
          <w:rFonts w:cs="宋体"/>
          <w:spacing w:val="-6"/>
          <w:kern w:val="2"/>
        </w:rPr>
        <w:t>202</w:t>
      </w:r>
      <w:r>
        <w:rPr>
          <w:rFonts w:hint="eastAsia" w:cs="宋体"/>
          <w:spacing w:val="-6"/>
          <w:kern w:val="2"/>
          <w:lang w:val="en-US" w:eastAsia="zh-CN"/>
        </w:rPr>
        <w:t>5</w:t>
      </w:r>
      <w:r>
        <w:rPr>
          <w:rFonts w:cs="宋体"/>
          <w:spacing w:val="-6"/>
          <w:kern w:val="2"/>
        </w:rPr>
        <w:t>年度国家社科基金冷门绝学</w:t>
      </w:r>
    </w:p>
    <w:p w14:paraId="21E09C7F">
      <w:pPr>
        <w:pStyle w:val="5"/>
        <w:widowControl/>
        <w:shd w:val="clear" w:color="auto" w:fill="FFFFFF"/>
        <w:spacing w:beforeAutospacing="0" w:afterAutospacing="0" w:line="480" w:lineRule="exact"/>
        <w:jc w:val="center"/>
        <w:rPr>
          <w:rFonts w:hint="default" w:cs="宋体"/>
          <w:spacing w:val="-6"/>
          <w:kern w:val="2"/>
        </w:rPr>
      </w:pPr>
      <w:r>
        <w:rPr>
          <w:rFonts w:cs="宋体"/>
          <w:spacing w:val="-6"/>
          <w:kern w:val="2"/>
        </w:rPr>
        <w:t>研究专项申报公告的通知</w:t>
      </w:r>
    </w:p>
    <w:p w14:paraId="237B7C81">
      <w:pPr>
        <w:spacing w:line="480" w:lineRule="exact"/>
        <w:rPr>
          <w:rFonts w:ascii="宋体" w:hAnsi="宋体" w:eastAsia="宋体" w:cs="宋体"/>
          <w:b/>
          <w:bCs/>
          <w:spacing w:val="-6"/>
          <w:sz w:val="10"/>
          <w:szCs w:val="10"/>
        </w:rPr>
      </w:pPr>
    </w:p>
    <w:p w14:paraId="48B49E13">
      <w:pPr>
        <w:pStyle w:val="7"/>
        <w:spacing w:line="480" w:lineRule="exac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各单位：</w:t>
      </w:r>
    </w:p>
    <w:p w14:paraId="4EEEC6D5">
      <w:pPr>
        <w:pStyle w:val="8"/>
        <w:widowControl/>
        <w:shd w:val="clear" w:color="auto" w:fill="FFFFFF"/>
        <w:spacing w:before="0" w:beforeAutospacing="0" w:after="0" w:afterAutospacing="0" w:line="480" w:lineRule="exac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现将全国哲学社会科学工作办公室《202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年度国家社科基金冷门绝学研究专项申报公告》(详见http://www.nopss.gov.cn/n1/2025/0925/c431029-40572098.html)转发给你们。请按通知的要求认真组织研究专项的申报工作。具体安排如下：</w:t>
      </w:r>
    </w:p>
    <w:p w14:paraId="21EC9D7F">
      <w:pPr>
        <w:pStyle w:val="8"/>
        <w:widowControl/>
        <w:shd w:val="clear" w:color="auto" w:fill="FFFFFF"/>
        <w:spacing w:before="0" w:beforeAutospacing="0" w:after="0" w:afterAutospacing="0"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一、请申报人于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日登录国家社科基金科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研创新服务管理平台(https://xm.npopss-cn.gov.cn), 以实名信息注册账号后登录系统，并按规定要求填写申报信息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且提交至学校审核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（已有账号者无需再次注册）。</w:t>
      </w:r>
    </w:p>
    <w:p w14:paraId="70C49F33">
      <w:pPr>
        <w:pStyle w:val="8"/>
        <w:widowControl/>
        <w:shd w:val="clear" w:color="auto" w:fill="FFFFFF"/>
        <w:spacing w:before="0" w:beforeAutospacing="0" w:after="0" w:afterAutospacing="0"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二、请申报人于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日将纸质《申请书》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份报送科研处，并将电子申报材料发送至科研处邮箱。</w:t>
      </w:r>
    </w:p>
    <w:p w14:paraId="7EF95DE1">
      <w:pPr>
        <w:pStyle w:val="8"/>
        <w:widowControl/>
        <w:shd w:val="clear" w:color="auto" w:fill="FFFFFF"/>
        <w:spacing w:before="0" w:beforeAutospacing="0" w:after="0" w:afterAutospacing="0"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1.《申请书》中“责任单位审核意见</w:t>
      </w:r>
      <w:r>
        <w:rPr>
          <w:rFonts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填好后再打印：“本表所填写的内容属实；本单位能提供完成本课题所需要的时间和条件保障，同意承担本项目的管理任务和信誉保证；本单位为确保课题研究顺利实施而制定的特殊政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策措施；单位科研管理部门对课题研究全过程监督管理的措施等” 审核日期填写:202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 w14:paraId="30EFC491">
      <w:pPr>
        <w:pStyle w:val="8"/>
        <w:widowControl/>
        <w:shd w:val="clear" w:color="auto" w:fill="FFFFFF"/>
        <w:spacing w:before="0" w:beforeAutospacing="0" w:after="0" w:afterAutospacing="0"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2.《申请书》中“各省区市社科管理部门或在京委托管理机构审核意见”填好后再打印：“申报信息属实，同意申报。”审核日期填写:202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 w14:paraId="6BEAB1C9">
      <w:pPr>
        <w:pStyle w:val="8"/>
        <w:widowControl/>
        <w:shd w:val="clear" w:color="auto" w:fill="FFFFFF"/>
        <w:spacing w:before="0" w:beforeAutospacing="0" w:after="0" w:afterAutospacing="0"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三、科研处联系方式：联系人杨老师，联系电话22863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80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7，邮箱skk@fjut.edu.cn。</w:t>
      </w:r>
    </w:p>
    <w:p w14:paraId="66AE3873">
      <w:pPr>
        <w:pStyle w:val="8"/>
        <w:widowControl/>
        <w:shd w:val="clear" w:color="auto" w:fill="FFFFFF"/>
        <w:spacing w:before="0" w:beforeAutospacing="0" w:after="0" w:afterAutospacing="0" w:line="4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1A1C7C7B">
      <w:pPr>
        <w:pStyle w:val="8"/>
        <w:widowControl/>
        <w:shd w:val="clear" w:color="auto" w:fill="FFFFFF"/>
        <w:spacing w:before="0" w:beforeAutospacing="0" w:after="0" w:afterAutospacing="0" w:line="4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9B5A129">
      <w:pPr>
        <w:pStyle w:val="8"/>
        <w:widowControl/>
        <w:shd w:val="clear" w:color="auto" w:fill="FFFFFF"/>
        <w:spacing w:before="0" w:beforeAutospacing="0" w:after="0" w:afterAutospacing="0" w:line="48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 研 处</w:t>
      </w:r>
    </w:p>
    <w:p w14:paraId="0AE90289">
      <w:pPr>
        <w:pStyle w:val="8"/>
        <w:widowControl/>
        <w:shd w:val="clear" w:color="auto" w:fill="FFFFFF"/>
        <w:spacing w:before="0" w:beforeAutospacing="0" w:after="0" w:afterAutospacing="0" w:line="480" w:lineRule="exact"/>
        <w:ind w:firstLine="4640" w:firstLineChars="1450"/>
        <w:rPr>
          <w:rFonts w:ascii="黑体;" w:hAnsi="黑体;" w:eastAsia="黑体;" w:cs="黑体;"/>
          <w:b/>
          <w:bCs/>
          <w:color w:val="111111"/>
          <w:sz w:val="36"/>
          <w:szCs w:val="36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02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;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1352D"/>
    <w:rsid w:val="000C1F87"/>
    <w:rsid w:val="002148CA"/>
    <w:rsid w:val="0073052C"/>
    <w:rsid w:val="008D0674"/>
    <w:rsid w:val="009664D9"/>
    <w:rsid w:val="00B311F5"/>
    <w:rsid w:val="00E4396E"/>
    <w:rsid w:val="00F52FF4"/>
    <w:rsid w:val="020737D2"/>
    <w:rsid w:val="029032FF"/>
    <w:rsid w:val="09B74181"/>
    <w:rsid w:val="09EC178C"/>
    <w:rsid w:val="0A2D5046"/>
    <w:rsid w:val="0F516760"/>
    <w:rsid w:val="13372E8B"/>
    <w:rsid w:val="15A556FF"/>
    <w:rsid w:val="163814E6"/>
    <w:rsid w:val="194B38B0"/>
    <w:rsid w:val="1F5F1E71"/>
    <w:rsid w:val="1F841EC1"/>
    <w:rsid w:val="214B34CF"/>
    <w:rsid w:val="2580570A"/>
    <w:rsid w:val="2EEA0FA9"/>
    <w:rsid w:val="30146D76"/>
    <w:rsid w:val="34CA77B1"/>
    <w:rsid w:val="35C70A98"/>
    <w:rsid w:val="3A2B6F44"/>
    <w:rsid w:val="3CBE27FC"/>
    <w:rsid w:val="3D254AE0"/>
    <w:rsid w:val="3DF9056B"/>
    <w:rsid w:val="3F246D01"/>
    <w:rsid w:val="403F1053"/>
    <w:rsid w:val="4181352D"/>
    <w:rsid w:val="43F17F6B"/>
    <w:rsid w:val="48931421"/>
    <w:rsid w:val="4F0E3372"/>
    <w:rsid w:val="52BB6C5F"/>
    <w:rsid w:val="52FD53EE"/>
    <w:rsid w:val="59A73A9A"/>
    <w:rsid w:val="5B354189"/>
    <w:rsid w:val="5D562AF4"/>
    <w:rsid w:val="6056593C"/>
    <w:rsid w:val="6787315C"/>
    <w:rsid w:val="6E2453DA"/>
    <w:rsid w:val="70AC2435"/>
    <w:rsid w:val="724B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FollowedHyperlink"/>
    <w:basedOn w:val="10"/>
    <w:qFormat/>
    <w:uiPriority w:val="0"/>
    <w:rPr>
      <w:rFonts w:ascii="微软雅黑" w:hAnsi="微软雅黑" w:eastAsia="微软雅黑" w:cs="微软雅黑"/>
      <w:color w:val="337AB7"/>
      <w:u w:val="none"/>
    </w:rPr>
  </w:style>
  <w:style w:type="character" w:styleId="13">
    <w:name w:val="HTML Definition"/>
    <w:basedOn w:val="10"/>
    <w:uiPriority w:val="0"/>
    <w:rPr>
      <w:i/>
      <w:iCs/>
    </w:rPr>
  </w:style>
  <w:style w:type="character" w:styleId="14">
    <w:name w:val="Hyperlink"/>
    <w:basedOn w:val="10"/>
    <w:uiPriority w:val="0"/>
    <w:rPr>
      <w:rFonts w:hint="eastAsia" w:ascii="微软雅黑" w:hAnsi="微软雅黑" w:eastAsia="微软雅黑" w:cs="微软雅黑"/>
      <w:color w:val="337AB7"/>
      <w:u w:val="none"/>
    </w:rPr>
  </w:style>
  <w:style w:type="character" w:styleId="15">
    <w:name w:val="HTML Code"/>
    <w:basedOn w:val="10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6">
    <w:name w:val="HTML Keyboard"/>
    <w:basedOn w:val="10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7">
    <w:name w:val="HTML Sample"/>
    <w:basedOn w:val="10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8">
    <w:name w:val="part"/>
    <w:basedOn w:val="10"/>
    <w:uiPriority w:val="0"/>
    <w:rPr>
      <w:color w:val="1B88EB"/>
      <w:sz w:val="36"/>
      <w:szCs w:val="36"/>
    </w:rPr>
  </w:style>
  <w:style w:type="character" w:customStyle="1" w:styleId="19">
    <w:name w:val="a-words"/>
    <w:basedOn w:val="10"/>
    <w:uiPriority w:val="0"/>
    <w:rPr>
      <w:color w:val="1B88EB"/>
      <w:sz w:val="42"/>
      <w:szCs w:val="42"/>
    </w:rPr>
  </w:style>
  <w:style w:type="character" w:customStyle="1" w:styleId="20">
    <w:name w:val="english-text"/>
    <w:basedOn w:val="10"/>
    <w:qFormat/>
    <w:uiPriority w:val="0"/>
    <w:rPr>
      <w:caps/>
      <w:color w:val="555555"/>
      <w:sz w:val="22"/>
      <w:szCs w:val="22"/>
    </w:rPr>
  </w:style>
  <w:style w:type="character" w:customStyle="1" w:styleId="21">
    <w:name w:val="english-text1"/>
    <w:basedOn w:val="10"/>
    <w:qFormat/>
    <w:uiPriority w:val="0"/>
    <w:rPr>
      <w:caps/>
      <w:color w:val="333333"/>
      <w:sz w:val="36"/>
      <w:szCs w:val="36"/>
    </w:rPr>
  </w:style>
  <w:style w:type="character" w:customStyle="1" w:styleId="22">
    <w:name w:val="english-text2"/>
    <w:basedOn w:val="10"/>
    <w:qFormat/>
    <w:uiPriority w:val="0"/>
    <w:rPr>
      <w:color w:val="FFFFFF"/>
      <w:sz w:val="33"/>
      <w:szCs w:val="33"/>
    </w:rPr>
  </w:style>
  <w:style w:type="character" w:customStyle="1" w:styleId="23">
    <w:name w:val="english-text3"/>
    <w:basedOn w:val="10"/>
    <w:uiPriority w:val="0"/>
    <w:rPr>
      <w:caps/>
      <w:color w:val="1B88EB"/>
      <w:sz w:val="36"/>
      <w:szCs w:val="36"/>
    </w:rPr>
  </w:style>
  <w:style w:type="character" w:customStyle="1" w:styleId="24">
    <w:name w:val="english-text4"/>
    <w:basedOn w:val="10"/>
    <w:uiPriority w:val="0"/>
    <w:rPr>
      <w:caps/>
      <w:color w:val="1B88EB"/>
      <w:sz w:val="36"/>
      <w:szCs w:val="36"/>
    </w:rPr>
  </w:style>
  <w:style w:type="character" w:customStyle="1" w:styleId="25">
    <w:name w:val="a-word"/>
    <w:basedOn w:val="10"/>
    <w:qFormat/>
    <w:uiPriority w:val="0"/>
    <w:rPr>
      <w:color w:val="FFFFFF"/>
      <w:sz w:val="45"/>
      <w:szCs w:val="45"/>
      <w:shd w:val="clear" w:color="auto" w:fill="1B88EB"/>
    </w:rPr>
  </w:style>
  <w:style w:type="character" w:customStyle="1" w:styleId="26">
    <w:name w:val="a-word1"/>
    <w:basedOn w:val="10"/>
    <w:qFormat/>
    <w:uiPriority w:val="0"/>
    <w:rPr>
      <w:color w:val="FFFFFF"/>
      <w:sz w:val="45"/>
      <w:szCs w:val="45"/>
      <w:shd w:val="clear" w:color="auto" w:fill="1B88EB"/>
    </w:rPr>
  </w:style>
  <w:style w:type="character" w:customStyle="1" w:styleId="27">
    <w:name w:val="a-word2"/>
    <w:basedOn w:val="10"/>
    <w:uiPriority w:val="0"/>
    <w:rPr>
      <w:color w:val="FFFFFF"/>
      <w:sz w:val="45"/>
      <w:szCs w:val="45"/>
      <w:shd w:val="clear" w:color="auto" w:fill="1B88EB"/>
    </w:rPr>
  </w:style>
  <w:style w:type="character" w:customStyle="1" w:styleId="28">
    <w:name w:val="a-word3"/>
    <w:basedOn w:val="10"/>
    <w:qFormat/>
    <w:uiPriority w:val="0"/>
    <w:rPr>
      <w:color w:val="FFFFFF"/>
      <w:sz w:val="45"/>
      <w:szCs w:val="45"/>
      <w:shd w:val="clear" w:color="auto" w:fill="1B88EB"/>
    </w:rPr>
  </w:style>
  <w:style w:type="character" w:customStyle="1" w:styleId="29">
    <w:name w:val="icon-pic-4"/>
    <w:basedOn w:val="10"/>
    <w:uiPriority w:val="0"/>
  </w:style>
  <w:style w:type="character" w:customStyle="1" w:styleId="30">
    <w:name w:val="icon-pic-6"/>
    <w:basedOn w:val="10"/>
    <w:qFormat/>
    <w:uiPriority w:val="0"/>
  </w:style>
  <w:style w:type="character" w:customStyle="1" w:styleId="31">
    <w:name w:val="icon-pic-1"/>
    <w:basedOn w:val="10"/>
    <w:qFormat/>
    <w:uiPriority w:val="0"/>
  </w:style>
  <w:style w:type="character" w:customStyle="1" w:styleId="32">
    <w:name w:val="people_name"/>
    <w:basedOn w:val="10"/>
    <w:qFormat/>
    <w:uiPriority w:val="0"/>
    <w:rPr>
      <w:sz w:val="24"/>
      <w:szCs w:val="24"/>
    </w:rPr>
  </w:style>
  <w:style w:type="character" w:customStyle="1" w:styleId="33">
    <w:name w:val="day"/>
    <w:basedOn w:val="10"/>
    <w:qFormat/>
    <w:uiPriority w:val="0"/>
    <w:rPr>
      <w:color w:val="1B88EB"/>
      <w:sz w:val="36"/>
      <w:szCs w:val="36"/>
    </w:rPr>
  </w:style>
  <w:style w:type="character" w:customStyle="1" w:styleId="34">
    <w:name w:val="day1"/>
    <w:basedOn w:val="10"/>
    <w:qFormat/>
    <w:uiPriority w:val="0"/>
    <w:rPr>
      <w:color w:val="1B88EB"/>
      <w:sz w:val="36"/>
      <w:szCs w:val="36"/>
    </w:rPr>
  </w:style>
  <w:style w:type="character" w:customStyle="1" w:styleId="35">
    <w:name w:val="item-name"/>
    <w:basedOn w:val="10"/>
    <w:qFormat/>
    <w:uiPriority w:val="0"/>
  </w:style>
  <w:style w:type="character" w:customStyle="1" w:styleId="36">
    <w:name w:val="item-name1"/>
    <w:basedOn w:val="10"/>
    <w:qFormat/>
    <w:uiPriority w:val="0"/>
  </w:style>
  <w:style w:type="character" w:customStyle="1" w:styleId="37">
    <w:name w:val="icon-pic-3"/>
    <w:basedOn w:val="10"/>
    <w:qFormat/>
    <w:uiPriority w:val="0"/>
  </w:style>
  <w:style w:type="character" w:customStyle="1" w:styleId="38">
    <w:name w:val="icon-pic-2"/>
    <w:basedOn w:val="10"/>
    <w:qFormat/>
    <w:uiPriority w:val="0"/>
  </w:style>
  <w:style w:type="character" w:customStyle="1" w:styleId="39">
    <w:name w:val="type"/>
    <w:basedOn w:val="10"/>
    <w:qFormat/>
    <w:uiPriority w:val="0"/>
    <w:rPr>
      <w:color w:val="003C7E"/>
    </w:rPr>
  </w:style>
  <w:style w:type="character" w:customStyle="1" w:styleId="40">
    <w:name w:val="icon-pic-7"/>
    <w:basedOn w:val="10"/>
    <w:qFormat/>
    <w:uiPriority w:val="0"/>
  </w:style>
  <w:style w:type="character" w:customStyle="1" w:styleId="41">
    <w:name w:val="icon-pic-5"/>
    <w:basedOn w:val="10"/>
    <w:qFormat/>
    <w:uiPriority w:val="0"/>
  </w:style>
  <w:style w:type="character" w:customStyle="1" w:styleId="42">
    <w:name w:val="newstime"/>
    <w:basedOn w:val="10"/>
    <w:qFormat/>
    <w:uiPriority w:val="0"/>
    <w:rPr>
      <w:color w:val="555555"/>
      <w:sz w:val="24"/>
      <w:szCs w:val="24"/>
    </w:rPr>
  </w:style>
  <w:style w:type="character" w:customStyle="1" w:styleId="43">
    <w:name w:val="newstime1"/>
    <w:basedOn w:val="10"/>
    <w:qFormat/>
    <w:uiPriority w:val="0"/>
    <w:rPr>
      <w:color w:val="555555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中国烟草</Company>
  <Pages>1</Pages>
  <Words>476</Words>
  <Characters>614</Characters>
  <Lines>4</Lines>
  <Paragraphs>1</Paragraphs>
  <TotalTime>18</TotalTime>
  <ScaleCrop>false</ScaleCrop>
  <LinksUpToDate>false</LinksUpToDate>
  <CharactersWithSpaces>619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2023-08-03T02:54:00Z</dcterms:created>
  <dc:creator>杨明华</dc:creator>
  <cp:lastModifiedBy>杨明华</cp:lastModifiedBy>
  <dcterms:modified xsi:type="dcterms:W3CDTF">2025-09-29T01:28:45Z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ECE50664EA0E45E98C1ACD2656F05BD4</vt:lpwstr>
  </property>
  <property fmtid="{D5CDD505-2E9C-101B-9397-08002B2CF9AE}" pid="4" name="KSOTemplateDocerSaveRecord">
    <vt:lpwstr>eyJoZGlkIjoiNWVjNmExNzQ0NWQxNGJmOWU4OTBiNGY2Y2MyMGRlNjUiLCJ1c2VySWQiOiIzNDg2MzY3ODUifQ==</vt:lpwstr>
  </property>
</Properties>
</file>