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95" w:rsidRDefault="00042395">
      <w:pPr>
        <w:ind w:firstLineChars="1600" w:firstLine="4800"/>
        <w:rPr>
          <w:rFonts w:ascii="仿宋_GB2312" w:eastAsia="仿宋_GB2312"/>
          <w:sz w:val="30"/>
        </w:rPr>
      </w:pPr>
    </w:p>
    <w:p w:rsidR="00042395" w:rsidRDefault="00042395">
      <w:pPr>
        <w:snapToGrid w:val="0"/>
        <w:ind w:firstLineChars="1550" w:firstLine="4960"/>
        <w:rPr>
          <w:rFonts w:ascii="仿宋_GB2312" w:eastAsia="仿宋_GB2312"/>
          <w:sz w:val="32"/>
        </w:rPr>
      </w:pPr>
    </w:p>
    <w:p w:rsidR="00042395" w:rsidRDefault="00042395">
      <w:pPr>
        <w:snapToGrid w:val="0"/>
        <w:ind w:firstLineChars="750" w:firstLine="2400"/>
        <w:jc w:val="right"/>
        <w:rPr>
          <w:rFonts w:ascii="仿宋_GB2312" w:eastAsia="仿宋_GB2312"/>
          <w:sz w:val="32"/>
        </w:rPr>
      </w:pPr>
    </w:p>
    <w:p w:rsidR="00042395" w:rsidRDefault="00C83FE0">
      <w:pPr>
        <w:snapToGrid w:val="0"/>
        <w:ind w:firstLineChars="750" w:firstLine="2400"/>
        <w:jc w:val="right"/>
        <w:rPr>
          <w:rFonts w:ascii="仿宋_GB2312" w:eastAsia="仿宋_GB2312"/>
          <w:sz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</w:rPr>
        <w:t>闽科外函〔</w:t>
      </w:r>
      <w:r>
        <w:rPr>
          <w:rFonts w:ascii="仿宋_GB2312" w:eastAsia="仿宋_GB2312" w:hint="eastAsia"/>
          <w:sz w:val="32"/>
        </w:rPr>
        <w:t>201</w:t>
      </w:r>
      <w:r>
        <w:rPr>
          <w:rFonts w:ascii="仿宋_GB2312" w:eastAsia="仿宋_GB2312" w:hint="eastAsia"/>
          <w:sz w:val="32"/>
        </w:rPr>
        <w:t>9</w:t>
      </w:r>
      <w:r>
        <w:rPr>
          <w:rFonts w:ascii="仿宋_GB2312" w:eastAsia="仿宋_GB2312" w:hint="eastAsia"/>
          <w:sz w:val="32"/>
        </w:rPr>
        <w:t>〕</w:t>
      </w:r>
      <w:r>
        <w:rPr>
          <w:rFonts w:ascii="仿宋_GB2312" w:eastAsia="仿宋_GB2312" w:hint="eastAsia"/>
          <w:sz w:val="32"/>
        </w:rPr>
        <w:t>122</w:t>
      </w:r>
      <w:r>
        <w:rPr>
          <w:rFonts w:ascii="仿宋_GB2312" w:eastAsia="仿宋_GB2312" w:hint="eastAsia"/>
          <w:sz w:val="32"/>
        </w:rPr>
        <w:t>号</w:t>
      </w:r>
    </w:p>
    <w:p w:rsidR="00042395" w:rsidRDefault="00042395">
      <w:pPr>
        <w:snapToGrid w:val="0"/>
        <w:ind w:firstLineChars="1550" w:firstLine="4960"/>
        <w:rPr>
          <w:rFonts w:ascii="仿宋_GB2312" w:eastAsia="仿宋_GB2312"/>
          <w:sz w:val="32"/>
        </w:rPr>
      </w:pPr>
    </w:p>
    <w:p w:rsidR="00042395" w:rsidRDefault="00C83FE0">
      <w:pPr>
        <w:snapToGrid w:val="0"/>
        <w:jc w:val="center"/>
        <w:rPr>
          <w:rFonts w:ascii="宋体" w:eastAsia="宋体" w:hAnsi="宋体" w:cs="宋体"/>
          <w:b/>
          <w:color w:val="000000" w:themeColor="text1"/>
          <w:sz w:val="42"/>
          <w:szCs w:val="42"/>
        </w:rPr>
      </w:pPr>
      <w:r>
        <w:rPr>
          <w:rFonts w:ascii="宋体" w:eastAsia="宋体" w:hAnsi="宋体" w:cs="宋体" w:hint="eastAsia"/>
          <w:b/>
          <w:color w:val="000000" w:themeColor="text1"/>
          <w:sz w:val="42"/>
          <w:szCs w:val="42"/>
        </w:rPr>
        <w:t>福建省科学技术厅转发科技部关于发布国家重点研发计划“政府间国际科技创新合作</w:t>
      </w:r>
      <w:r>
        <w:rPr>
          <w:rFonts w:ascii="宋体" w:eastAsia="宋体" w:hAnsi="宋体" w:cs="宋体" w:hint="eastAsia"/>
          <w:b/>
          <w:color w:val="000000" w:themeColor="text1"/>
          <w:sz w:val="42"/>
          <w:szCs w:val="42"/>
        </w:rPr>
        <w:t>/</w:t>
      </w:r>
    </w:p>
    <w:p w:rsidR="00042395" w:rsidRDefault="00C83FE0">
      <w:pPr>
        <w:snapToGrid w:val="0"/>
        <w:jc w:val="center"/>
        <w:rPr>
          <w:rFonts w:ascii="宋体" w:eastAsia="宋体" w:hAnsi="宋体" w:cs="宋体"/>
          <w:b/>
          <w:color w:val="000000" w:themeColor="text1"/>
          <w:sz w:val="42"/>
          <w:szCs w:val="42"/>
        </w:rPr>
      </w:pPr>
      <w:r>
        <w:rPr>
          <w:rFonts w:ascii="宋体" w:eastAsia="宋体" w:hAnsi="宋体" w:cs="宋体" w:hint="eastAsia"/>
          <w:b/>
          <w:color w:val="000000" w:themeColor="text1"/>
          <w:sz w:val="42"/>
          <w:szCs w:val="42"/>
        </w:rPr>
        <w:t>港澳台科技创新合作”重点专项</w:t>
      </w:r>
      <w:r>
        <w:rPr>
          <w:rFonts w:ascii="宋体" w:eastAsia="宋体" w:hAnsi="宋体" w:cs="宋体" w:hint="eastAsia"/>
          <w:b/>
          <w:color w:val="000000" w:themeColor="text1"/>
          <w:sz w:val="42"/>
          <w:szCs w:val="42"/>
        </w:rPr>
        <w:t>2019</w:t>
      </w:r>
    </w:p>
    <w:p w:rsidR="00042395" w:rsidRDefault="00C83FE0">
      <w:pPr>
        <w:snapToGrid w:val="0"/>
        <w:jc w:val="center"/>
        <w:rPr>
          <w:rFonts w:ascii="方正小标宋简体" w:eastAsia="方正小标宋简体" w:hAnsi="方正小标宋简体" w:cs="方正小标宋简体"/>
          <w:bCs/>
          <w:sz w:val="42"/>
          <w:szCs w:val="42"/>
          <w:shd w:val="clear" w:color="auto" w:fill="FFFFFF"/>
        </w:rPr>
      </w:pPr>
      <w:r>
        <w:rPr>
          <w:rFonts w:ascii="宋体" w:eastAsia="宋体" w:hAnsi="宋体" w:cs="宋体" w:hint="eastAsia"/>
          <w:b/>
          <w:color w:val="000000" w:themeColor="text1"/>
          <w:sz w:val="42"/>
          <w:szCs w:val="42"/>
        </w:rPr>
        <w:t>年度第</w:t>
      </w:r>
      <w:r>
        <w:rPr>
          <w:rFonts w:ascii="宋体" w:eastAsia="宋体" w:hAnsi="宋体" w:cs="宋体" w:hint="eastAsia"/>
          <w:b/>
          <w:color w:val="000000" w:themeColor="text1"/>
          <w:sz w:val="42"/>
          <w:szCs w:val="42"/>
        </w:rPr>
        <w:t>二</w:t>
      </w:r>
      <w:r>
        <w:rPr>
          <w:rFonts w:ascii="宋体" w:eastAsia="宋体" w:hAnsi="宋体" w:cs="宋体" w:hint="eastAsia"/>
          <w:b/>
          <w:color w:val="000000" w:themeColor="text1"/>
          <w:sz w:val="42"/>
          <w:szCs w:val="42"/>
        </w:rPr>
        <w:t>批项目申报指南的通知</w:t>
      </w:r>
    </w:p>
    <w:p w:rsidR="00042395" w:rsidRDefault="00042395">
      <w:pPr>
        <w:spacing w:line="480" w:lineRule="exact"/>
        <w:rPr>
          <w:rFonts w:ascii="方正小标宋简体" w:eastAsia="方正小标宋简体" w:hAnsi="方正小标宋简体" w:cs="方正小标宋简体"/>
          <w:bCs/>
          <w:sz w:val="42"/>
          <w:szCs w:val="42"/>
        </w:rPr>
      </w:pPr>
    </w:p>
    <w:p w:rsidR="00042395" w:rsidRDefault="00C83FE0"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各有关单位：</w:t>
      </w:r>
    </w:p>
    <w:p w:rsidR="00042395" w:rsidRDefault="00C83FE0"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sz w:val="32"/>
          <w:szCs w:val="32"/>
        </w:rPr>
        <w:t>现将科技部《关于发布国家重点研发计划“政府间国际科技创新合作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港澳台科技创新合作”重点专项</w:t>
      </w:r>
      <w:r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年度第</w:t>
      </w: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 w:hint="eastAsia"/>
          <w:sz w:val="32"/>
          <w:szCs w:val="32"/>
        </w:rPr>
        <w:t>批项目申报指南的通知》（国科发资〔</w:t>
      </w:r>
      <w:r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>332</w:t>
      </w:r>
      <w:r>
        <w:rPr>
          <w:rFonts w:ascii="仿宋_GB2312" w:eastAsia="仿宋_GB2312" w:hint="eastAsia"/>
          <w:sz w:val="32"/>
          <w:szCs w:val="32"/>
        </w:rPr>
        <w:t>号，详见附件）转发给你们。请各申报单位按照通知要求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于</w:t>
      </w:r>
      <w:r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19</w:t>
      </w:r>
      <w:r>
        <w:rPr>
          <w:rFonts w:ascii="仿宋_GB2312" w:eastAsia="仿宋_GB2312" w:hint="eastAsia"/>
          <w:sz w:val="32"/>
          <w:szCs w:val="32"/>
        </w:rPr>
        <w:t>日前完成网上申报工作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逾期不予受理。</w:t>
      </w:r>
    </w:p>
    <w:p w:rsidR="00042395" w:rsidRDefault="00C83FE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联系方式：</w:t>
      </w:r>
      <w:r>
        <w:rPr>
          <w:rFonts w:ascii="仿宋_GB2312" w:eastAsia="仿宋_GB2312" w:hint="eastAsia"/>
          <w:sz w:val="32"/>
          <w:szCs w:val="32"/>
        </w:rPr>
        <w:t>杜文霞</w:t>
      </w: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电话：</w:t>
      </w:r>
      <w:r>
        <w:rPr>
          <w:rFonts w:ascii="仿宋_GB2312" w:eastAsia="仿宋_GB2312" w:hint="eastAsia"/>
          <w:sz w:val="32"/>
          <w:szCs w:val="32"/>
        </w:rPr>
        <w:t>0591-8788</w:t>
      </w:r>
      <w:r>
        <w:rPr>
          <w:rFonts w:ascii="仿宋_GB2312" w:eastAsia="仿宋_GB2312" w:hint="eastAsia"/>
          <w:sz w:val="32"/>
          <w:szCs w:val="32"/>
        </w:rPr>
        <w:t>2339</w:t>
      </w:r>
    </w:p>
    <w:p w:rsidR="00042395" w:rsidRDefault="00C83FE0"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sz w:val="32"/>
          <w:szCs w:val="32"/>
        </w:rPr>
        <w:t>  </w:t>
      </w:r>
    </w:p>
    <w:p w:rsidR="00042395" w:rsidRDefault="00C83FE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附件：科技部关于发布国家重点研发计划“政府间国际科技创新合作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港澳台科技创新合作”重点专项</w:t>
      </w:r>
      <w:r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年度第</w:t>
      </w: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 w:hint="eastAsia"/>
          <w:sz w:val="32"/>
          <w:szCs w:val="32"/>
        </w:rPr>
        <w:t>批项目申报指南的通知</w:t>
      </w:r>
    </w:p>
    <w:p w:rsidR="00042395" w:rsidRDefault="00042395">
      <w:pPr>
        <w:spacing w:line="480" w:lineRule="exact"/>
        <w:rPr>
          <w:rFonts w:ascii="仿宋_GB2312" w:eastAsia="仿宋_GB2312"/>
          <w:sz w:val="32"/>
          <w:szCs w:val="32"/>
        </w:rPr>
      </w:pPr>
    </w:p>
    <w:p w:rsidR="00042395" w:rsidRDefault="00042395">
      <w:pPr>
        <w:spacing w:line="480" w:lineRule="exact"/>
        <w:rPr>
          <w:rFonts w:ascii="仿宋_GB2312" w:eastAsia="仿宋_GB2312"/>
          <w:sz w:val="32"/>
          <w:szCs w:val="32"/>
        </w:rPr>
      </w:pPr>
    </w:p>
    <w:p w:rsidR="00042395" w:rsidRDefault="00C83FE0"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</w:p>
    <w:p w:rsidR="00042395" w:rsidRDefault="00C83FE0"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　　　　　　　　　　　　　　</w:t>
      </w:r>
      <w:r>
        <w:rPr>
          <w:rFonts w:ascii="仿宋_GB2312" w:eastAsia="仿宋_GB2312" w:hint="eastAsia"/>
          <w:sz w:val="32"/>
          <w:szCs w:val="32"/>
        </w:rPr>
        <w:t>福建省科学技术厅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042395" w:rsidRDefault="00C83FE0"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　　　　　　　　　　</w:t>
      </w: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042395" w:rsidRDefault="00C83FE0"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042395" w:rsidRDefault="00C83FE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（此件主动公开）</w:t>
      </w:r>
      <w:r>
        <w:rPr>
          <w:rFonts w:ascii="仿宋_GB2312" w:eastAsia="仿宋_GB2312" w:hint="eastAsia"/>
          <w:sz w:val="32"/>
          <w:szCs w:val="32"/>
        </w:rPr>
        <w:t> </w:t>
      </w:r>
    </w:p>
    <w:sectPr w:rsidR="00042395" w:rsidSect="000423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FE0" w:rsidRDefault="00C83FE0" w:rsidP="00042395">
      <w:r>
        <w:separator/>
      </w:r>
    </w:p>
  </w:endnote>
  <w:endnote w:type="continuationSeparator" w:id="0">
    <w:p w:rsidR="00C83FE0" w:rsidRDefault="00C83FE0" w:rsidP="00042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395" w:rsidRDefault="0004239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395" w:rsidRDefault="0004239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395" w:rsidRDefault="0004239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FE0" w:rsidRDefault="00C83FE0" w:rsidP="00042395">
      <w:r>
        <w:separator/>
      </w:r>
    </w:p>
  </w:footnote>
  <w:footnote w:type="continuationSeparator" w:id="0">
    <w:p w:rsidR="00C83FE0" w:rsidRDefault="00C83FE0" w:rsidP="000423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395" w:rsidRDefault="0004239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395" w:rsidRDefault="0004239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395" w:rsidRDefault="0004239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4752A60"/>
    <w:rsid w:val="00042395"/>
    <w:rsid w:val="002B080D"/>
    <w:rsid w:val="00C83FE0"/>
    <w:rsid w:val="0D2926C3"/>
    <w:rsid w:val="110722A6"/>
    <w:rsid w:val="1D132C5E"/>
    <w:rsid w:val="223D230F"/>
    <w:rsid w:val="2AF50743"/>
    <w:rsid w:val="348840BD"/>
    <w:rsid w:val="40B663B0"/>
    <w:rsid w:val="43BD1D86"/>
    <w:rsid w:val="4A862304"/>
    <w:rsid w:val="533567D0"/>
    <w:rsid w:val="55D027FC"/>
    <w:rsid w:val="644462BE"/>
    <w:rsid w:val="65567727"/>
    <w:rsid w:val="6F3D67C8"/>
    <w:rsid w:val="74752A60"/>
    <w:rsid w:val="7DCC7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23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423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0423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042395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闽科外函〔2018〕160号</dc:title>
  <dc:creator>hp</dc:creator>
  <cp:lastModifiedBy>Administrator</cp:lastModifiedBy>
  <cp:revision>2</cp:revision>
  <cp:lastPrinted>2019-10-08T06:31:00Z</cp:lastPrinted>
  <dcterms:created xsi:type="dcterms:W3CDTF">2019-10-08T08:35:00Z</dcterms:created>
  <dcterms:modified xsi:type="dcterms:W3CDTF">2019-10-08T08:35:00Z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