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C97" w:rsidRPr="00A264D7" w:rsidRDefault="00DA494B" w:rsidP="00A264D7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A264D7">
        <w:rPr>
          <w:rFonts w:asciiTheme="majorEastAsia" w:eastAsiaTheme="majorEastAsia" w:hAnsiTheme="majorEastAsia" w:hint="eastAsia"/>
          <w:b/>
          <w:sz w:val="36"/>
          <w:szCs w:val="36"/>
        </w:rPr>
        <w:t>转发关于开展建党100周年青年学者论坛的通知</w:t>
      </w:r>
    </w:p>
    <w:p w:rsidR="00DA494B" w:rsidRPr="00A264D7" w:rsidRDefault="00DA494B" w:rsidP="00A264D7">
      <w:pPr>
        <w:spacing w:line="600" w:lineRule="exact"/>
        <w:rPr>
          <w:rFonts w:ascii="仿宋" w:eastAsia="仿宋" w:hAnsi="仿宋"/>
          <w:sz w:val="32"/>
          <w:szCs w:val="32"/>
        </w:rPr>
      </w:pPr>
      <w:r w:rsidRPr="00A264D7">
        <w:rPr>
          <w:rFonts w:ascii="仿宋" w:eastAsia="仿宋" w:hAnsi="仿宋" w:hint="eastAsia"/>
          <w:sz w:val="32"/>
          <w:szCs w:val="32"/>
        </w:rPr>
        <w:t>各学院：</w:t>
      </w:r>
    </w:p>
    <w:p w:rsidR="00DA494B" w:rsidRPr="00A264D7" w:rsidRDefault="00DA494B" w:rsidP="00A264D7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264D7">
        <w:rPr>
          <w:rFonts w:ascii="仿宋" w:eastAsia="仿宋" w:hAnsi="仿宋" w:hint="eastAsia"/>
          <w:sz w:val="32"/>
          <w:szCs w:val="32"/>
        </w:rPr>
        <w:t>现将《关于开展福建社科界庆祝中国共产党成立100周年青年学者论坛征文活动的通知》转发给你们，请根据通知要求开展征文活动。</w:t>
      </w:r>
    </w:p>
    <w:p w:rsidR="00DA494B" w:rsidRDefault="00DA494B" w:rsidP="00A264D7">
      <w:pPr>
        <w:spacing w:line="600" w:lineRule="exact"/>
        <w:ind w:firstLineChars="200" w:firstLine="640"/>
        <w:rPr>
          <w:rFonts w:ascii="仿宋" w:eastAsia="仿宋" w:hAnsi="仿宋" w:cs="仿宋_GB2312" w:hint="eastAsia"/>
          <w:sz w:val="32"/>
          <w:szCs w:val="32"/>
        </w:rPr>
      </w:pPr>
      <w:r w:rsidRPr="00A264D7">
        <w:rPr>
          <w:rFonts w:ascii="仿宋" w:eastAsia="仿宋" w:hAnsi="仿宋" w:hint="eastAsia"/>
          <w:sz w:val="32"/>
          <w:szCs w:val="32"/>
        </w:rPr>
        <w:t>请于3月18日之前将</w:t>
      </w:r>
      <w:r w:rsidR="00AA773A">
        <w:rPr>
          <w:rFonts w:ascii="仿宋" w:eastAsia="仿宋" w:hAnsi="仿宋" w:cs="仿宋_GB2312" w:hint="eastAsia"/>
          <w:sz w:val="32"/>
          <w:szCs w:val="32"/>
        </w:rPr>
        <w:t>论文信息汇总表、</w:t>
      </w:r>
      <w:r w:rsidRPr="00A264D7">
        <w:rPr>
          <w:rFonts w:ascii="仿宋" w:eastAsia="仿宋" w:hAnsi="仿宋" w:cs="仿宋_GB2312" w:hint="eastAsia"/>
          <w:sz w:val="32"/>
          <w:szCs w:val="32"/>
        </w:rPr>
        <w:t>应征论文</w:t>
      </w:r>
      <w:r w:rsidR="00AA773A">
        <w:rPr>
          <w:rFonts w:ascii="仿宋" w:eastAsia="仿宋" w:hAnsi="仿宋" w:cs="仿宋_GB2312" w:hint="eastAsia"/>
          <w:sz w:val="32"/>
          <w:szCs w:val="32"/>
        </w:rPr>
        <w:t>(</w:t>
      </w:r>
      <w:r w:rsidR="00AA773A" w:rsidRPr="00A264D7">
        <w:rPr>
          <w:rFonts w:ascii="仿宋" w:eastAsia="仿宋" w:hAnsi="仿宋" w:cs="仿宋_GB2312" w:hint="eastAsia"/>
          <w:sz w:val="32"/>
          <w:szCs w:val="32"/>
        </w:rPr>
        <w:t>一式五份</w:t>
      </w:r>
      <w:r w:rsidR="00AA773A">
        <w:rPr>
          <w:rFonts w:ascii="仿宋" w:eastAsia="仿宋" w:hAnsi="仿宋" w:cs="仿宋_GB2312" w:hint="eastAsia"/>
          <w:sz w:val="32"/>
          <w:szCs w:val="32"/>
        </w:rPr>
        <w:t>)</w:t>
      </w:r>
      <w:r w:rsidRPr="00A264D7">
        <w:rPr>
          <w:rFonts w:ascii="仿宋" w:eastAsia="仿宋" w:hAnsi="仿宋" w:cs="仿宋_GB2312" w:hint="eastAsia"/>
          <w:sz w:val="32"/>
          <w:szCs w:val="32"/>
        </w:rPr>
        <w:t>纸质版报送科研处（行政楼602）</w:t>
      </w:r>
      <w:r w:rsidR="00A264D7" w:rsidRPr="00A264D7">
        <w:rPr>
          <w:rFonts w:ascii="仿宋" w:eastAsia="仿宋" w:hAnsi="仿宋" w:cs="仿宋_GB2312" w:hint="eastAsia"/>
          <w:sz w:val="32"/>
          <w:szCs w:val="32"/>
        </w:rPr>
        <w:t>，</w:t>
      </w:r>
      <w:r w:rsidR="004F237C" w:rsidRPr="004F237C">
        <w:rPr>
          <w:rFonts w:ascii="仿宋" w:eastAsia="仿宋" w:hAnsi="仿宋" w:cs="仿宋_GB2312" w:hint="eastAsia"/>
          <w:sz w:val="32"/>
          <w:szCs w:val="32"/>
        </w:rPr>
        <w:t>应征论文和论文信息汇总表电子版发至科研处邮箱kycb@fjut.edu.cm</w:t>
      </w:r>
      <w:r w:rsidRPr="00A264D7">
        <w:rPr>
          <w:rFonts w:ascii="仿宋" w:eastAsia="仿宋" w:hAnsi="仿宋" w:cs="仿宋_GB2312" w:hint="eastAsia"/>
          <w:sz w:val="32"/>
          <w:szCs w:val="32"/>
        </w:rPr>
        <w:t>。</w:t>
      </w:r>
    </w:p>
    <w:p w:rsidR="004F237C" w:rsidRDefault="004F237C" w:rsidP="00A264D7">
      <w:pPr>
        <w:spacing w:line="600" w:lineRule="exact"/>
        <w:ind w:firstLineChars="200" w:firstLine="640"/>
        <w:rPr>
          <w:rFonts w:ascii="仿宋" w:eastAsia="仿宋" w:hAnsi="仿宋" w:cs="仿宋_GB2312" w:hint="eastAsia"/>
          <w:sz w:val="32"/>
          <w:szCs w:val="32"/>
        </w:rPr>
      </w:pPr>
    </w:p>
    <w:p w:rsidR="004F237C" w:rsidRDefault="004F237C" w:rsidP="004F237C">
      <w:pPr>
        <w:spacing w:line="600" w:lineRule="exact"/>
        <w:ind w:leftChars="250" w:left="1965" w:hangingChars="450" w:hanging="14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附件：1.</w:t>
      </w:r>
      <w:bookmarkStart w:id="0" w:name="_GoBack"/>
      <w:bookmarkEnd w:id="0"/>
      <w:r w:rsidRPr="00A264D7">
        <w:rPr>
          <w:rFonts w:ascii="仿宋" w:eastAsia="仿宋" w:hAnsi="仿宋" w:hint="eastAsia"/>
          <w:sz w:val="32"/>
          <w:szCs w:val="32"/>
        </w:rPr>
        <w:t>关于开展福建社科界庆祝中国共产党成立100周年青年学者论坛征文活动的通知</w:t>
      </w:r>
    </w:p>
    <w:p w:rsidR="004F237C" w:rsidRPr="004F237C" w:rsidRDefault="004F237C" w:rsidP="004F237C">
      <w:pPr>
        <w:spacing w:line="600" w:lineRule="exact"/>
        <w:ind w:firstLineChars="450" w:firstLine="14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2.论文信息汇总表</w:t>
      </w:r>
    </w:p>
    <w:p w:rsidR="00DA494B" w:rsidRDefault="004F237C" w:rsidP="00A264D7">
      <w:pPr>
        <w:spacing w:line="600" w:lineRule="exact"/>
        <w:rPr>
          <w:rFonts w:ascii="仿宋" w:eastAsia="仿宋" w:hAnsi="仿宋" w:cs="仿宋_GB2312" w:hint="eastAsia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 xml:space="preserve"> </w:t>
      </w:r>
    </w:p>
    <w:p w:rsidR="00F840FB" w:rsidRPr="00A264D7" w:rsidRDefault="00F840FB" w:rsidP="00A264D7">
      <w:pPr>
        <w:spacing w:line="600" w:lineRule="exact"/>
        <w:rPr>
          <w:rFonts w:ascii="仿宋" w:eastAsia="仿宋" w:hAnsi="仿宋" w:cs="仿宋_GB2312"/>
          <w:sz w:val="32"/>
          <w:szCs w:val="32"/>
        </w:rPr>
      </w:pPr>
    </w:p>
    <w:p w:rsidR="00DA494B" w:rsidRPr="00A264D7" w:rsidRDefault="00DA494B" w:rsidP="00187FD9">
      <w:pPr>
        <w:spacing w:line="600" w:lineRule="exact"/>
        <w:ind w:firstLineChars="1600" w:firstLine="5120"/>
        <w:rPr>
          <w:rFonts w:ascii="仿宋" w:eastAsia="仿宋" w:hAnsi="仿宋" w:cs="仿宋_GB2312"/>
          <w:sz w:val="32"/>
          <w:szCs w:val="32"/>
        </w:rPr>
      </w:pPr>
      <w:r w:rsidRPr="00A264D7">
        <w:rPr>
          <w:rFonts w:ascii="仿宋" w:eastAsia="仿宋" w:hAnsi="仿宋" w:cs="仿宋_GB2312" w:hint="eastAsia"/>
          <w:sz w:val="32"/>
          <w:szCs w:val="32"/>
        </w:rPr>
        <w:t>科</w:t>
      </w:r>
      <w:r w:rsidR="00A264D7" w:rsidRPr="00A264D7">
        <w:rPr>
          <w:rFonts w:ascii="仿宋" w:eastAsia="仿宋" w:hAnsi="仿宋" w:cs="仿宋_GB2312" w:hint="eastAsia"/>
          <w:sz w:val="32"/>
          <w:szCs w:val="32"/>
        </w:rPr>
        <w:t xml:space="preserve"> </w:t>
      </w:r>
      <w:proofErr w:type="gramStart"/>
      <w:r w:rsidRPr="00A264D7">
        <w:rPr>
          <w:rFonts w:ascii="仿宋" w:eastAsia="仿宋" w:hAnsi="仿宋" w:cs="仿宋_GB2312" w:hint="eastAsia"/>
          <w:sz w:val="32"/>
          <w:szCs w:val="32"/>
        </w:rPr>
        <w:t>研</w:t>
      </w:r>
      <w:proofErr w:type="gramEnd"/>
      <w:r w:rsidR="00A264D7" w:rsidRPr="00A264D7">
        <w:rPr>
          <w:rFonts w:ascii="仿宋" w:eastAsia="仿宋" w:hAnsi="仿宋" w:cs="仿宋_GB2312" w:hint="eastAsia"/>
          <w:sz w:val="32"/>
          <w:szCs w:val="32"/>
        </w:rPr>
        <w:t xml:space="preserve"> </w:t>
      </w:r>
      <w:r w:rsidRPr="00A264D7">
        <w:rPr>
          <w:rFonts w:ascii="仿宋" w:eastAsia="仿宋" w:hAnsi="仿宋" w:cs="仿宋_GB2312" w:hint="eastAsia"/>
          <w:sz w:val="32"/>
          <w:szCs w:val="32"/>
        </w:rPr>
        <w:t>处</w:t>
      </w:r>
    </w:p>
    <w:p w:rsidR="00DA494B" w:rsidRPr="00A264D7" w:rsidRDefault="00DA494B" w:rsidP="00187FD9">
      <w:pPr>
        <w:spacing w:line="60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A264D7">
        <w:rPr>
          <w:rFonts w:ascii="仿宋" w:eastAsia="仿宋" w:hAnsi="仿宋" w:cs="仿宋_GB2312" w:hint="eastAsia"/>
          <w:sz w:val="32"/>
          <w:szCs w:val="32"/>
        </w:rPr>
        <w:t>2021年1月18日</w:t>
      </w:r>
    </w:p>
    <w:sectPr w:rsidR="00DA494B" w:rsidRPr="00A264D7" w:rsidSect="00510346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94B" w:rsidRDefault="00DA494B" w:rsidP="00DA494B">
      <w:r>
        <w:separator/>
      </w:r>
    </w:p>
  </w:endnote>
  <w:endnote w:type="continuationSeparator" w:id="0">
    <w:p w:rsidR="00DA494B" w:rsidRDefault="00DA494B" w:rsidP="00DA4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94B" w:rsidRDefault="00DA494B" w:rsidP="00DA494B">
      <w:r>
        <w:separator/>
      </w:r>
    </w:p>
  </w:footnote>
  <w:footnote w:type="continuationSeparator" w:id="0">
    <w:p w:rsidR="00DA494B" w:rsidRDefault="00DA494B" w:rsidP="00DA49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BFD"/>
    <w:rsid w:val="0003488C"/>
    <w:rsid w:val="000527EE"/>
    <w:rsid w:val="000971BC"/>
    <w:rsid w:val="000A31D9"/>
    <w:rsid w:val="00101DCD"/>
    <w:rsid w:val="00113563"/>
    <w:rsid w:val="00145850"/>
    <w:rsid w:val="00145A14"/>
    <w:rsid w:val="00174DB4"/>
    <w:rsid w:val="00187FD9"/>
    <w:rsid w:val="001A5806"/>
    <w:rsid w:val="001D6B69"/>
    <w:rsid w:val="00224DF9"/>
    <w:rsid w:val="0023704C"/>
    <w:rsid w:val="002613C0"/>
    <w:rsid w:val="00284BAF"/>
    <w:rsid w:val="00291FBC"/>
    <w:rsid w:val="00294035"/>
    <w:rsid w:val="002B075D"/>
    <w:rsid w:val="002F2A0E"/>
    <w:rsid w:val="00342F57"/>
    <w:rsid w:val="003A2C97"/>
    <w:rsid w:val="003A4657"/>
    <w:rsid w:val="003C33A1"/>
    <w:rsid w:val="003F7FEA"/>
    <w:rsid w:val="0040471F"/>
    <w:rsid w:val="00432A47"/>
    <w:rsid w:val="00461632"/>
    <w:rsid w:val="00464588"/>
    <w:rsid w:val="0047731B"/>
    <w:rsid w:val="00493139"/>
    <w:rsid w:val="004F237C"/>
    <w:rsid w:val="004F400E"/>
    <w:rsid w:val="00510346"/>
    <w:rsid w:val="00560FD5"/>
    <w:rsid w:val="005A70EE"/>
    <w:rsid w:val="005E53CF"/>
    <w:rsid w:val="005F2577"/>
    <w:rsid w:val="0063338C"/>
    <w:rsid w:val="00670C67"/>
    <w:rsid w:val="0069528A"/>
    <w:rsid w:val="006C64EB"/>
    <w:rsid w:val="006C6DC0"/>
    <w:rsid w:val="006E702F"/>
    <w:rsid w:val="006F396C"/>
    <w:rsid w:val="00716C12"/>
    <w:rsid w:val="00731251"/>
    <w:rsid w:val="00740A87"/>
    <w:rsid w:val="00762AE0"/>
    <w:rsid w:val="00766A5C"/>
    <w:rsid w:val="007802EA"/>
    <w:rsid w:val="007C006F"/>
    <w:rsid w:val="00803704"/>
    <w:rsid w:val="0080446A"/>
    <w:rsid w:val="00827827"/>
    <w:rsid w:val="00827933"/>
    <w:rsid w:val="008822E2"/>
    <w:rsid w:val="00885D08"/>
    <w:rsid w:val="00894821"/>
    <w:rsid w:val="008A7BA3"/>
    <w:rsid w:val="008D6748"/>
    <w:rsid w:val="008F1786"/>
    <w:rsid w:val="009801D2"/>
    <w:rsid w:val="00981E0C"/>
    <w:rsid w:val="009B010F"/>
    <w:rsid w:val="009E20BA"/>
    <w:rsid w:val="009E40E3"/>
    <w:rsid w:val="009E540D"/>
    <w:rsid w:val="009E7FC7"/>
    <w:rsid w:val="00A264D7"/>
    <w:rsid w:val="00A52BFD"/>
    <w:rsid w:val="00A7236C"/>
    <w:rsid w:val="00AA773A"/>
    <w:rsid w:val="00AF49FD"/>
    <w:rsid w:val="00B1272F"/>
    <w:rsid w:val="00B21DA7"/>
    <w:rsid w:val="00BA12B9"/>
    <w:rsid w:val="00BB1A75"/>
    <w:rsid w:val="00BE7952"/>
    <w:rsid w:val="00D21DE2"/>
    <w:rsid w:val="00D443BB"/>
    <w:rsid w:val="00D63836"/>
    <w:rsid w:val="00D66207"/>
    <w:rsid w:val="00D81F04"/>
    <w:rsid w:val="00DA494B"/>
    <w:rsid w:val="00DA5FB1"/>
    <w:rsid w:val="00DB1033"/>
    <w:rsid w:val="00DD22F4"/>
    <w:rsid w:val="00E164E1"/>
    <w:rsid w:val="00E20BB5"/>
    <w:rsid w:val="00E53081"/>
    <w:rsid w:val="00E74AFC"/>
    <w:rsid w:val="00E81FC6"/>
    <w:rsid w:val="00E83B17"/>
    <w:rsid w:val="00E905CA"/>
    <w:rsid w:val="00EC6238"/>
    <w:rsid w:val="00EE49FD"/>
    <w:rsid w:val="00F00C82"/>
    <w:rsid w:val="00F1288F"/>
    <w:rsid w:val="00F2030F"/>
    <w:rsid w:val="00F20BCA"/>
    <w:rsid w:val="00F50E02"/>
    <w:rsid w:val="00F56D5D"/>
    <w:rsid w:val="00F60245"/>
    <w:rsid w:val="00F72414"/>
    <w:rsid w:val="00F840FB"/>
    <w:rsid w:val="00F94353"/>
    <w:rsid w:val="00FA1C5C"/>
    <w:rsid w:val="00FB1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49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494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49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494B"/>
    <w:rPr>
      <w:sz w:val="18"/>
      <w:szCs w:val="18"/>
    </w:rPr>
  </w:style>
  <w:style w:type="character" w:styleId="a5">
    <w:name w:val="Hyperlink"/>
    <w:basedOn w:val="a0"/>
    <w:uiPriority w:val="99"/>
    <w:unhideWhenUsed/>
    <w:rsid w:val="004F23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49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494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49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494B"/>
    <w:rPr>
      <w:sz w:val="18"/>
      <w:szCs w:val="18"/>
    </w:rPr>
  </w:style>
  <w:style w:type="character" w:styleId="a5">
    <w:name w:val="Hyperlink"/>
    <w:basedOn w:val="a0"/>
    <w:uiPriority w:val="99"/>
    <w:unhideWhenUsed/>
    <w:rsid w:val="004F23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</Words>
  <Characters>211</Characters>
  <Application>Microsoft Office Word</Application>
  <DocSecurity>0</DocSecurity>
  <Lines>1</Lines>
  <Paragraphs>1</Paragraphs>
  <ScaleCrop>false</ScaleCrop>
  <Company>Microsoft</Company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王淑娜(63201720)</dc:creator>
  <cp:keywords/>
  <dc:description/>
  <cp:lastModifiedBy>王淑娜(63201720)</cp:lastModifiedBy>
  <cp:revision>36</cp:revision>
  <dcterms:created xsi:type="dcterms:W3CDTF">2021-01-18T03:01:00Z</dcterms:created>
  <dcterms:modified xsi:type="dcterms:W3CDTF">2021-01-18T03:18:00Z</dcterms:modified>
</cp:coreProperties>
</file>