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DA1977">
      <w:pPr>
        <w:jc w:val="center"/>
        <w:rPr>
          <w:rFonts w:ascii="宋体" w:hAnsi="宋体" w:eastAsia="宋体"/>
          <w:b/>
          <w:bCs/>
          <w:sz w:val="44"/>
          <w:szCs w:val="52"/>
          <w:shd w:val="clear" w:color="auto" w:fill="FFFFFF"/>
        </w:rPr>
      </w:pPr>
    </w:p>
    <w:p w14:paraId="1E28A230">
      <w:pPr>
        <w:jc w:val="center"/>
        <w:rPr>
          <w:rFonts w:ascii="宋体" w:hAnsi="宋体" w:eastAsia="宋体"/>
          <w:b/>
          <w:bCs/>
          <w:sz w:val="44"/>
          <w:szCs w:val="52"/>
          <w:shd w:val="clear" w:color="auto" w:fill="FFFFFF"/>
        </w:rPr>
      </w:pPr>
      <w:r>
        <w:rPr>
          <w:rFonts w:hint="eastAsia" w:ascii="宋体" w:hAnsi="宋体" w:eastAsia="宋体"/>
          <w:b/>
          <w:bCs/>
          <w:sz w:val="44"/>
          <w:szCs w:val="52"/>
          <w:shd w:val="clear" w:color="auto" w:fill="FFFFFF"/>
        </w:rPr>
        <w:t>学习</w:t>
      </w:r>
      <w:r>
        <w:rPr>
          <w:rFonts w:ascii="宋体" w:hAnsi="宋体" w:eastAsia="宋体"/>
          <w:b/>
          <w:bCs/>
          <w:sz w:val="44"/>
          <w:szCs w:val="52"/>
          <w:shd w:val="clear" w:color="auto" w:fill="FFFFFF"/>
        </w:rPr>
        <w:t>参考材料（</w:t>
      </w:r>
      <w:r>
        <w:rPr>
          <w:rFonts w:hint="eastAsia" w:ascii="宋体" w:hAnsi="宋体" w:eastAsia="宋体"/>
          <w:b/>
          <w:bCs/>
          <w:sz w:val="44"/>
          <w:szCs w:val="52"/>
          <w:shd w:val="clear" w:color="auto" w:fill="FFFFFF"/>
        </w:rPr>
        <w:t>一</w:t>
      </w:r>
      <w:r>
        <w:rPr>
          <w:rFonts w:ascii="宋体" w:hAnsi="宋体" w:eastAsia="宋体"/>
          <w:b/>
          <w:bCs/>
          <w:sz w:val="44"/>
          <w:szCs w:val="52"/>
          <w:shd w:val="clear" w:color="auto" w:fill="FFFFFF"/>
        </w:rPr>
        <w:t>）</w:t>
      </w:r>
    </w:p>
    <w:p w14:paraId="501A21BC">
      <w:pPr>
        <w:pStyle w:val="15"/>
        <w:ind w:firstLine="0" w:firstLineChars="0"/>
        <w:rPr>
          <w:color w:val="000000"/>
          <w:sz w:val="44"/>
          <w:szCs w:val="44"/>
        </w:rPr>
      </w:pPr>
      <w:r>
        <w:rPr>
          <w:color w:val="000000"/>
          <w:sz w:val="44"/>
          <w:szCs w:val="44"/>
          <w:lang w:val="zh-CN"/>
        </w:rPr>
        <w:t>目录</w:t>
      </w:r>
    </w:p>
    <w:p w14:paraId="4E23F386">
      <w:pPr>
        <w:pStyle w:val="8"/>
        <w:tabs>
          <w:tab w:val="right" w:leader="dot" w:pos="8296"/>
        </w:tabs>
        <w:rPr>
          <w:rFonts w:ascii="宋体" w:hAnsi="宋体"/>
          <w:sz w:val="32"/>
          <w:szCs w:val="32"/>
        </w:rPr>
      </w:pPr>
      <w:r>
        <w:rPr>
          <w:rFonts w:ascii="宋体" w:hAnsi="宋体" w:eastAsia="宋体"/>
          <w:sz w:val="32"/>
          <w:szCs w:val="32"/>
        </w:rPr>
        <w:fldChar w:fldCharType="begin"/>
      </w:r>
      <w:r>
        <w:rPr>
          <w:rFonts w:ascii="宋体" w:hAnsi="宋体" w:eastAsia="宋体"/>
          <w:sz w:val="32"/>
          <w:szCs w:val="32"/>
        </w:rPr>
        <w:instrText xml:space="preserve"> TOC \o "1-3" \h \z \u </w:instrText>
      </w:r>
      <w:r>
        <w:rPr>
          <w:rFonts w:ascii="宋体" w:hAnsi="宋体" w:eastAsia="宋体"/>
          <w:sz w:val="32"/>
          <w:szCs w:val="32"/>
        </w:rPr>
        <w:fldChar w:fldCharType="separate"/>
      </w:r>
      <w:r>
        <w:fldChar w:fldCharType="begin"/>
      </w:r>
      <w:r>
        <w:instrText xml:space="preserve"> HYPERLINK \l "_Toc114590779" </w:instrText>
      </w:r>
      <w:r>
        <w:fldChar w:fldCharType="separate"/>
      </w:r>
      <w:r>
        <w:rPr>
          <w:rStyle w:val="14"/>
          <w:rFonts w:ascii="宋体" w:hAnsi="宋体"/>
          <w:sz w:val="32"/>
          <w:szCs w:val="32"/>
        </w:rPr>
        <w:t>习近平</w:t>
      </w:r>
      <w:r>
        <w:rPr>
          <w:rStyle w:val="14"/>
          <w:rFonts w:hint="eastAsia" w:ascii="宋体" w:hAnsi="宋体"/>
          <w:sz w:val="32"/>
          <w:szCs w:val="32"/>
        </w:rPr>
        <w:t>在中共中央政治局第一次集体会议学习时强调全面学习把握落实党的二十大精神 奋力夺取全面建设社会主义现代化国家新胜利</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_Toc114590779 \h </w:instrText>
      </w:r>
      <w:r>
        <w:rPr>
          <w:rFonts w:ascii="宋体" w:hAnsi="宋体"/>
          <w:sz w:val="32"/>
          <w:szCs w:val="32"/>
        </w:rPr>
        <w:fldChar w:fldCharType="separate"/>
      </w:r>
      <w:r>
        <w:rPr>
          <w:rFonts w:ascii="宋体" w:hAnsi="宋体"/>
          <w:sz w:val="32"/>
          <w:szCs w:val="32"/>
        </w:rPr>
        <w:t>1</w:t>
      </w:r>
      <w:r>
        <w:rPr>
          <w:rFonts w:ascii="宋体" w:hAnsi="宋体"/>
          <w:sz w:val="32"/>
          <w:szCs w:val="32"/>
        </w:rPr>
        <w:fldChar w:fldCharType="end"/>
      </w:r>
      <w:r>
        <w:fldChar w:fldCharType="end"/>
      </w:r>
    </w:p>
    <w:p w14:paraId="4CAFA432">
      <w:pPr>
        <w:pStyle w:val="8"/>
        <w:tabs>
          <w:tab w:val="right" w:leader="dot" w:pos="8296"/>
        </w:tabs>
        <w:rPr>
          <w:rFonts w:ascii="宋体" w:hAnsi="宋体"/>
          <w:sz w:val="32"/>
          <w:szCs w:val="32"/>
        </w:rPr>
      </w:pPr>
      <w:r>
        <w:fldChar w:fldCharType="begin"/>
      </w:r>
      <w:r>
        <w:instrText xml:space="preserve"> HYPERLINK \l "_Toc114590780" </w:instrText>
      </w:r>
      <w:r>
        <w:fldChar w:fldCharType="separate"/>
      </w:r>
      <w:r>
        <w:rPr>
          <w:rStyle w:val="14"/>
          <w:rFonts w:hint="eastAsia" w:ascii="宋体" w:hAnsi="宋体"/>
          <w:sz w:val="32"/>
          <w:szCs w:val="32"/>
        </w:rPr>
        <w:t>中共中央关于认真学习宣传贯彻党的二十大精神的决定</w:t>
      </w:r>
      <w:r>
        <w:rPr>
          <w:rFonts w:ascii="宋体" w:hAnsi="宋体"/>
          <w:sz w:val="32"/>
          <w:szCs w:val="32"/>
        </w:rPr>
        <w:tab/>
      </w:r>
      <w:r>
        <w:rPr>
          <w:rFonts w:hint="eastAsia" w:ascii="宋体" w:hAnsi="宋体"/>
          <w:sz w:val="32"/>
          <w:szCs w:val="32"/>
          <w:lang w:eastAsia="zh-CN"/>
        </w:rPr>
        <w:t>4</w:t>
      </w:r>
      <w:r>
        <w:fldChar w:fldCharType="end"/>
      </w:r>
    </w:p>
    <w:p w14:paraId="0F859CD0">
      <w:pPr>
        <w:pStyle w:val="8"/>
        <w:tabs>
          <w:tab w:val="right" w:leader="dot" w:pos="8296"/>
        </w:tabs>
        <w:rPr>
          <w:rFonts w:ascii="宋体" w:hAnsi="宋体"/>
          <w:sz w:val="32"/>
          <w:szCs w:val="32"/>
        </w:rPr>
      </w:pPr>
      <w:r>
        <w:fldChar w:fldCharType="begin"/>
      </w:r>
      <w:r>
        <w:instrText xml:space="preserve"> HYPERLINK \l "_Toc114590781" </w:instrText>
      </w:r>
      <w:r>
        <w:fldChar w:fldCharType="separate"/>
      </w:r>
      <w:r>
        <w:rPr>
          <w:rStyle w:val="14"/>
          <w:rFonts w:hint="eastAsia" w:ascii="宋体" w:hAnsi="宋体"/>
          <w:sz w:val="32"/>
          <w:szCs w:val="32"/>
        </w:rPr>
        <w:t>努力创造更加灿烂的明天——国际社会热议习近平总书记在二十届中共中央政治局常委同中外记者见面会上的重要讲话</w:t>
      </w:r>
      <w:r>
        <w:rPr>
          <w:rFonts w:ascii="宋体" w:hAnsi="宋体"/>
          <w:sz w:val="32"/>
          <w:szCs w:val="32"/>
        </w:rPr>
        <w:tab/>
      </w:r>
      <w:r>
        <w:rPr>
          <w:rFonts w:hint="eastAsia" w:ascii="宋体" w:hAnsi="宋体"/>
          <w:sz w:val="32"/>
          <w:szCs w:val="32"/>
          <w:lang w:eastAsia="zh-CN"/>
        </w:rPr>
        <w:t>14</w:t>
      </w:r>
      <w:r>
        <w:fldChar w:fldCharType="end"/>
      </w:r>
    </w:p>
    <w:p w14:paraId="6B540E4C">
      <w:pPr>
        <w:pStyle w:val="8"/>
        <w:tabs>
          <w:tab w:val="right" w:leader="dot" w:pos="8296"/>
        </w:tabs>
        <w:rPr>
          <w:rFonts w:ascii="宋体" w:hAnsi="宋体"/>
          <w:sz w:val="32"/>
          <w:szCs w:val="32"/>
        </w:rPr>
      </w:pPr>
      <w:r>
        <w:fldChar w:fldCharType="begin"/>
      </w:r>
      <w:r>
        <w:instrText xml:space="preserve"> HYPERLINK \l "_Toc114590782" </w:instrText>
      </w:r>
      <w:r>
        <w:fldChar w:fldCharType="separate"/>
      </w:r>
      <w:r>
        <w:rPr>
          <w:rStyle w:val="14"/>
          <w:rFonts w:hint="eastAsia" w:ascii="宋体" w:hAnsi="宋体"/>
          <w:sz w:val="32"/>
          <w:szCs w:val="32"/>
        </w:rPr>
        <w:t>携手创造世界的美好未来——习近平总书记在二十届中共中央政治局常委同中外记者见面会上的重要讲话引发国际社会热烈反响</w:t>
      </w:r>
      <w:r>
        <w:rPr>
          <w:rFonts w:ascii="宋体" w:hAnsi="宋体"/>
          <w:sz w:val="32"/>
          <w:szCs w:val="32"/>
        </w:rPr>
        <w:tab/>
      </w:r>
      <w:r>
        <w:rPr>
          <w:rFonts w:hint="eastAsia" w:ascii="宋体" w:hAnsi="宋体"/>
          <w:sz w:val="32"/>
          <w:szCs w:val="32"/>
          <w:lang w:eastAsia="zh-CN"/>
        </w:rPr>
        <w:t>18</w:t>
      </w:r>
      <w:r>
        <w:fldChar w:fldCharType="end"/>
      </w:r>
    </w:p>
    <w:p w14:paraId="3BC3E20B">
      <w:pPr>
        <w:pStyle w:val="8"/>
        <w:tabs>
          <w:tab w:val="right" w:leader="dot" w:pos="8296"/>
        </w:tabs>
        <w:rPr>
          <w:szCs w:val="22"/>
        </w:rPr>
      </w:pPr>
      <w:r>
        <w:fldChar w:fldCharType="begin"/>
      </w:r>
      <w:r>
        <w:instrText xml:space="preserve"> HYPERLINK \l "_Toc114590783" </w:instrText>
      </w:r>
      <w:r>
        <w:fldChar w:fldCharType="separate"/>
      </w:r>
      <w:r>
        <w:rPr>
          <w:rFonts w:hint="default" w:ascii="Arial" w:hAnsi="Arial" w:cs="Arial"/>
          <w:b w:val="0"/>
          <w:bCs w:val="0"/>
          <w:i w:val="0"/>
          <w:caps w:val="0"/>
          <w:color w:val="1F1F1F"/>
          <w:spacing w:val="0"/>
          <w:sz w:val="32"/>
          <w:szCs w:val="32"/>
          <w:u w:val="none"/>
          <w:shd w:val="clear" w:fill="FFFFFF"/>
        </w:rPr>
        <w:t>国家民委党组传达学习二十届中央政治局第一次会议、中央政治局第一次集体学习精神和习近平总书记在瞻仰延安革命纪念地时的重要讲话精神</w:t>
      </w:r>
      <w:r>
        <w:rPr>
          <w:rFonts w:ascii="宋体" w:hAnsi="宋体"/>
          <w:sz w:val="32"/>
          <w:szCs w:val="32"/>
        </w:rPr>
        <w:tab/>
      </w:r>
      <w:r>
        <w:rPr>
          <w:rFonts w:hint="eastAsia" w:ascii="宋体" w:hAnsi="宋体"/>
          <w:sz w:val="32"/>
          <w:szCs w:val="32"/>
          <w:lang w:eastAsia="zh-CN"/>
        </w:rPr>
        <w:t>21</w:t>
      </w:r>
      <w:r>
        <w:fldChar w:fldCharType="end"/>
      </w:r>
    </w:p>
    <w:p w14:paraId="454DAC96">
      <w:pPr>
        <w:rPr>
          <w:rFonts w:ascii="宋体" w:hAnsi="宋体" w:eastAsia="宋体"/>
          <w:sz w:val="32"/>
          <w:szCs w:val="32"/>
        </w:rPr>
      </w:pPr>
      <w:r>
        <w:rPr>
          <w:rFonts w:ascii="宋体" w:hAnsi="宋体" w:eastAsia="宋体"/>
          <w:bCs/>
          <w:sz w:val="32"/>
          <w:szCs w:val="32"/>
          <w:lang w:val="zh-CN"/>
        </w:rPr>
        <w:fldChar w:fldCharType="end"/>
      </w:r>
    </w:p>
    <w:p w14:paraId="1F0F76D2">
      <w:pPr>
        <w:tabs>
          <w:tab w:val="left" w:pos="5040"/>
        </w:tabs>
      </w:pPr>
      <w:r>
        <w:tab/>
      </w:r>
    </w:p>
    <w:p w14:paraId="5FB2C14D">
      <w:pPr>
        <w:tabs>
          <w:tab w:val="left" w:pos="5040"/>
        </w:tabs>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r>
        <w:tab/>
      </w:r>
    </w:p>
    <w:p w14:paraId="120D3FEF">
      <w:pPr>
        <w:pStyle w:val="2"/>
        <w:ind w:firstLine="0" w:firstLineChars="0"/>
        <w:jc w:val="center"/>
      </w:pPr>
      <w:bookmarkStart w:id="0" w:name="_Hlk106644152"/>
      <w:r>
        <w:rPr>
          <w:rFonts w:hint="eastAsia"/>
        </w:rPr>
        <w:t>习近平在中共中央政治局第一次集体学习时强调全面学习把握落实党的二十大精神</w:t>
      </w:r>
      <w:r>
        <w:t> </w:t>
      </w:r>
      <w:r>
        <w:rPr>
          <w:rFonts w:hint="eastAsia"/>
        </w:rPr>
        <w:t>奋力夺取全面建设社会主义现代化国家新胜利</w:t>
      </w:r>
    </w:p>
    <w:bookmarkEnd w:id="0"/>
    <w:p w14:paraId="3D7BFB44">
      <w:pPr>
        <w:spacing w:line="420" w:lineRule="exact"/>
        <w:jc w:val="center"/>
        <w:rPr>
          <w:rFonts w:ascii="宋体" w:hAnsi="宋体" w:cs="宋体"/>
          <w:sz w:val="24"/>
        </w:rPr>
      </w:pPr>
      <w:r>
        <w:rPr>
          <w:rFonts w:hint="eastAsia" w:ascii="宋体" w:hAnsi="宋体" w:cs="宋体"/>
          <w:sz w:val="24"/>
        </w:rPr>
        <w:t>来源：新华网</w:t>
      </w:r>
    </w:p>
    <w:p w14:paraId="189B9E44">
      <w:pPr>
        <w:spacing w:line="420" w:lineRule="exact"/>
        <w:ind w:firstLine="480" w:firstLineChars="200"/>
        <w:jc w:val="left"/>
        <w:rPr>
          <w:rFonts w:ascii="宋体" w:hAnsi="宋体" w:cs="宋体"/>
          <w:sz w:val="24"/>
        </w:rPr>
      </w:pPr>
      <w:r>
        <w:rPr>
          <w:rFonts w:hint="eastAsia" w:ascii="宋体" w:hAnsi="宋体" w:cs="宋体"/>
          <w:sz w:val="24"/>
        </w:rPr>
        <w:t>新华社北京10月26日电</w:t>
      </w:r>
    </w:p>
    <w:p w14:paraId="4EE07A67">
      <w:pPr>
        <w:spacing w:line="420" w:lineRule="exact"/>
        <w:ind w:firstLine="480" w:firstLineChars="200"/>
        <w:jc w:val="left"/>
        <w:rPr>
          <w:rFonts w:ascii="宋体" w:hAnsi="宋体" w:cs="宋体"/>
          <w:sz w:val="24"/>
        </w:rPr>
      </w:pPr>
      <w:r>
        <w:rPr>
          <w:rFonts w:hint="eastAsia" w:ascii="宋体" w:hAnsi="宋体" w:cs="宋体"/>
          <w:sz w:val="24"/>
        </w:rPr>
        <w:t>二十届中共中央政治局10月25日下午就学习贯彻党的二十大精神进行第一次集体学习。中共中央总书记习近平在主持学习时强调，党的二十大在政治上、理论上、实践上取得了一系列重大成果，就新时代新征程党和国家事业发展制定了大政方针和战略部署，是我们党团结带领人民全面建设社会主义现代化国家、全面推进中华民族伟大复兴的政治宣言和行动纲领。全党要在全面学习、全面把握、全面落实上下功夫，坚定不移把党的二十大提出的目标任务落到实处，奋力夺取全面建设社会主义现代化国家新胜利。</w:t>
      </w:r>
    </w:p>
    <w:p w14:paraId="41707320">
      <w:pPr>
        <w:tabs>
          <w:tab w:val="left" w:pos="657"/>
        </w:tabs>
        <w:spacing w:line="420" w:lineRule="exact"/>
        <w:jc w:val="left"/>
        <w:rPr>
          <w:rFonts w:ascii="宋体" w:hAnsi="宋体" w:cs="宋体"/>
          <w:sz w:val="24"/>
        </w:rPr>
      </w:pPr>
      <w:r>
        <w:rPr>
          <w:rFonts w:hint="eastAsia" w:ascii="宋体" w:hAnsi="宋体" w:cs="宋体"/>
          <w:sz w:val="24"/>
        </w:rPr>
        <w:tab/>
      </w:r>
      <w:r>
        <w:rPr>
          <w:rFonts w:hint="eastAsia" w:ascii="宋体" w:hAnsi="宋体" w:cs="宋体"/>
          <w:sz w:val="24"/>
        </w:rPr>
        <w:t>李强、赵乐际、王沪宁、蔡奇、丁薛祥、李希就深刻领会和贯彻落实党的二十大精神谈了体会。他们表示，党的二十大高举中国特色社会主义伟大旗帜，坚持马克思列宁主义、毛泽东思想、邓小平理论、“三个代表”重要思想、科学发展观，全面贯彻习近平新时代中国特色社会主义思想，深刻阐述了新时代10年的伟大变革及其里程碑意义，习近平新时代中国特色社会主义思想的世界观、方法论和贯穿其中的立场观点方法，新时代新征程中国共产党的使命任务，中国式现代化的中国特色、本质要求和必须牢牢把握的重大原则等重大理论和实践问题，确定了到2035年我国发展的总体目标和未来5年的主要目标任务，对加强党的全面领导和推进新时代党的建设新的伟大工程作出了部署，为新时代新征程党和国家事业发展指明了前进方向、提供了根本遵循。我们要坚决维护习近平总书记党中央的核心、全党的核心地位，维护以习近平同志为核心的党中央权威和集中统一领导。要深刻领悟“两个确立”的决定性意义，牢记“国之大者”，增强“四个意识”、坚定“四个自信”、做到“两个维护”，以昂扬的精神状态、务实的工作作风贯彻落实党的二十大精神，努力在新征程上开创党和国家事业发展新局面。</w:t>
      </w:r>
    </w:p>
    <w:p w14:paraId="33436C19">
      <w:pPr>
        <w:spacing w:line="420" w:lineRule="exact"/>
        <w:ind w:firstLine="480" w:firstLineChars="200"/>
        <w:jc w:val="left"/>
        <w:rPr>
          <w:rFonts w:ascii="宋体" w:hAnsi="宋体" w:cs="宋体"/>
          <w:sz w:val="24"/>
        </w:rPr>
      </w:pPr>
      <w:r>
        <w:rPr>
          <w:rFonts w:hint="eastAsia" w:ascii="宋体" w:hAnsi="宋体" w:cs="宋体"/>
          <w:sz w:val="24"/>
        </w:rPr>
        <w:t>中共中央政治局各位同志认真听取了他们的意见。</w:t>
      </w:r>
    </w:p>
    <w:p w14:paraId="335F016F">
      <w:pPr>
        <w:spacing w:line="420" w:lineRule="exact"/>
        <w:ind w:firstLine="480" w:firstLineChars="200"/>
        <w:jc w:val="left"/>
        <w:rPr>
          <w:rFonts w:ascii="宋体" w:hAnsi="宋体" w:cs="宋体"/>
          <w:sz w:val="24"/>
        </w:rPr>
      </w:pPr>
      <w:r>
        <w:rPr>
          <w:rFonts w:hint="eastAsia" w:ascii="宋体" w:hAnsi="宋体" w:cs="宋体"/>
          <w:sz w:val="24"/>
        </w:rPr>
        <w:t>习近平在主持学习时发表了讲话。他指出，学习宣传贯彻党的二十大精神是当前和今后一个时期全党全国的首要政治任务。中央政治局要带头抓好全党全国学习宣传贯彻党的二十大精神，推动党的二十大精神广泛深入为广大干部群众所了解和掌握。</w:t>
      </w:r>
    </w:p>
    <w:p w14:paraId="05262A8C">
      <w:pPr>
        <w:spacing w:line="420" w:lineRule="exact"/>
        <w:ind w:firstLine="480" w:firstLineChars="200"/>
        <w:jc w:val="left"/>
        <w:rPr>
          <w:rFonts w:ascii="宋体" w:hAnsi="宋体" w:cs="宋体"/>
          <w:sz w:val="24"/>
        </w:rPr>
      </w:pPr>
      <w:r>
        <w:rPr>
          <w:rFonts w:hint="eastAsia" w:ascii="宋体" w:hAnsi="宋体" w:cs="宋体"/>
          <w:sz w:val="24"/>
        </w:rPr>
        <w:t>习近平强调，学习贯彻党的二十大精神，要在全面学习上下功夫。只有全面、系统、深入学习，才能完整、准确、全面领会党的二十大精神，对是什么、干什么、怎么干了然于胸，为贯彻落实打下坚实基础。首先要读原文、悟原理。领导干部要原原本本学习报告，同时要把学习大会报告同学习大会系列讲话和相关文件结合起来，同学习党的十八大报告、</w:t>
      </w:r>
      <w:r>
        <w:rPr>
          <w:rFonts w:hint="eastAsia" w:ascii="宋体" w:hAnsi="宋体" w:cs="宋体"/>
          <w:sz w:val="24"/>
          <w:lang w:val="en-US" w:eastAsia="zh-CN"/>
        </w:rPr>
        <w:t>党的</w:t>
      </w:r>
      <w:r>
        <w:rPr>
          <w:rFonts w:hint="eastAsia" w:ascii="宋体" w:hAnsi="宋体" w:cs="宋体"/>
          <w:sz w:val="24"/>
        </w:rPr>
        <w:t>十九大报告精神结合起来，联系着学。新时代以来，党的理论创新和实践创新是十分生动的，我们的学习也应该是生动的，不能仅停留在记住一些概念和提法。要紧密联系党的十八大以来党和国家事业取得的历史性成就、发生的历史性变革，联系这些年来我们走过的极不寻常、极不平凡的历程，联系我们深化改革开放、推动高质量发展、有效应对重大风险挑战的具体实践，联系国际环境深刻变化，深刻领悟党的二十大关于党和国家事业发展大政方针和战略部署的历史逻辑、理论逻辑、实践逻辑。</w:t>
      </w:r>
    </w:p>
    <w:p w14:paraId="628CE698">
      <w:pPr>
        <w:spacing w:line="420" w:lineRule="exact"/>
        <w:ind w:firstLine="480" w:firstLineChars="200"/>
        <w:jc w:val="left"/>
        <w:rPr>
          <w:rFonts w:ascii="宋体" w:hAnsi="宋体" w:cs="宋体"/>
          <w:sz w:val="24"/>
        </w:rPr>
      </w:pPr>
      <w:r>
        <w:rPr>
          <w:rFonts w:hint="eastAsia" w:ascii="宋体" w:hAnsi="宋体" w:cs="宋体"/>
          <w:sz w:val="24"/>
        </w:rPr>
        <w:t>习近平指出，学习贯彻党的二十大精神，要在全面把握上下功夫。党的二十大精神内容十分丰富，既有政治上的高瞻远瞩和理论上的深邃思考，也有目标上的科学设定和工作上的战略部署，这些是相互联系、有机统一的。只有坚持历史和现实、理论和实践、国际和国内相结合的办法，从整体到局部、再从局部到整体进行反复揣摩，才能全面掌握党的二十大精神，避免知其一而不知其二，知其然而不知其所以然。要全面把握新时代中国特色社会主义思想的世界观、方法论和贯穿其中的立场观点方法，深刻领会“两个结合”、“六个坚持”，正确认识把握新时代中国特色社会主义思想的精神实质。要全面把握新时代10年伟大变革的深刻内涵和重大意义，深刻感悟这些伟大变革对党、对中国人民、对社会主义现代化建设、对科学社会主义在21世纪中国的发展的深远影响，深刻领会在新时代新征程上必须坚持新时代党的创新理论和战略布局、战略举措不动摇，坚定战略自信。要全面把握中国式现代化的中国特色、本质要求和必须牢牢把握的重大原则，深刻理解中国式现代化理论和全面建设社会主义现代化国家战略布局的关系，认识到前者是后者的理论支撑，从而深刻理解全面建设社会主义现代化国家战略布局的科学性和必然性。要全面把握党的二十大作出的各项战略部署，紧密联系我国发展面临的新的战略机遇、新的战略任务、新的战略阶段、新的战略要求、新的战略环境，深刻认识实现全面建设社会主义现代化国家各项目标任务的艰巨性和复杂性，增强贯彻落实的自觉性和坚定性。</w:t>
      </w:r>
    </w:p>
    <w:p w14:paraId="3B1112BD">
      <w:pPr>
        <w:spacing w:line="420" w:lineRule="exact"/>
        <w:ind w:firstLine="480" w:firstLineChars="200"/>
        <w:jc w:val="left"/>
        <w:rPr>
          <w:rFonts w:ascii="宋体" w:hAnsi="宋体" w:cs="宋体"/>
          <w:sz w:val="24"/>
        </w:rPr>
      </w:pPr>
      <w:r>
        <w:rPr>
          <w:rFonts w:hint="eastAsia" w:ascii="宋体" w:hAnsi="宋体" w:cs="宋体"/>
          <w:sz w:val="24"/>
        </w:rPr>
        <w:t>习近平强调，学习贯彻党的二十大精神，要在全面落实上下功夫。空谈误国、实干兴邦，一分部署、九分落实。不注重抓落实，不认真抓好落实，再好的规划和部署都会沦为空中楼阁。贯彻落实党的二十大精神要有计划、有部署，在把握总目标、总方向、总要求的前提下，对各项目标和任务进行细化，有针对性地拿出落实的具体方案，制定明确的时间表、施工图，扎扎实实向前推进。政治局的同志要带头真抓实干，就分管的领域或主政的地方学习贯彻党的二十大精神工作作出部署，抓紧行动起来。党的二十大所作出的决策部署涵盖改革发展稳定、内政外交国防、治党治国治军各方面，全国人大、国务院、全国政协、中央军委等各有关方面和有关部门要制定贯彻落实方案，提出明确要求，既要抓进度，更要重质量。党的二十大确定的目标任务有近期的，有中期的，也有长期的，要分清轻重缓急，既要全面推进，又要突出重点；既要狠抓当前，又要着眼长远，多办打基础、利长远的事，防止搞形式主义、官僚主义。各地区各部门要结合自身实际，把党中央提出的战略部署转化为本地区本部门的工作任务。要牢固树立全国一盘棋思想，谋划和推动本地区本部门工作要以贯彻党中央决策部署为前提，创造性开展工作，做到既为一域增光、又为全局添彩。</w:t>
      </w:r>
    </w:p>
    <w:p w14:paraId="591FA5FB">
      <w:pPr>
        <w:spacing w:line="420" w:lineRule="exact"/>
        <w:ind w:firstLine="480" w:firstLineChars="200"/>
        <w:jc w:val="left"/>
        <w:rPr>
          <w:rFonts w:ascii="宋体" w:hAnsi="宋体" w:cs="宋体"/>
          <w:sz w:val="24"/>
        </w:rPr>
      </w:pPr>
      <w:r>
        <w:rPr>
          <w:rFonts w:hint="eastAsia" w:ascii="宋体" w:hAnsi="宋体" w:cs="宋体"/>
          <w:sz w:val="24"/>
        </w:rPr>
        <w:t>习近平指出，政治局的同志们尤其要带头维护党中央权威和集中统一领导，带头贯彻党中央决策部署，带头顾全大局，在履行自身职责、抓好分管工作的同时，注意兼顾上下左右，加强协同配合。要发扬斗争精神，增强斗争本领，着力夯实防风险、迎挑战、抗打压的实力，勇于面对各种风险挑战，勇于克服各种困难，坚定不移把党中央决策部署落到实处。</w:t>
      </w:r>
    </w:p>
    <w:p w14:paraId="323CE8F4">
      <w:pPr>
        <w:spacing w:line="420" w:lineRule="exact"/>
        <w:ind w:firstLine="480" w:firstLineChars="200"/>
        <w:jc w:val="left"/>
        <w:rPr>
          <w:rFonts w:ascii="宋体" w:hAnsi="宋体" w:cs="宋体"/>
          <w:sz w:val="24"/>
        </w:rPr>
      </w:pPr>
      <w:r>
        <w:rPr>
          <w:rFonts w:hint="eastAsia" w:ascii="宋体" w:hAnsi="宋体" w:cs="宋体"/>
          <w:sz w:val="24"/>
        </w:rPr>
        <w:t>习近平指出，党中央将就学习宣传贯彻党的二十大精神作出部署。有关部门要细化工作方案，推动党的二十大精神进机关、进企事业单位、进城乡社区、进校园、进军营、进各类新经济组织和新社会组织、进网站。各级党校（行政学院）要把学习贯彻党的二十大精神作为干部培训的主要内容。各地区各部门要抓紧组织干部集中轮训。各级领导干部要亲力亲为，既要做实干家，又要做宣传家，带头宣讲。宣传思想工作部门要精心组织、统筹安排，抓好宣传思想教育工作，加强对外宣介工作，引导国际社会全面了解党和国家的大政方针和发展战略。</w:t>
      </w:r>
    </w:p>
    <w:p w14:paraId="17D76DB4">
      <w:pPr>
        <w:spacing w:line="420" w:lineRule="exact"/>
        <w:ind w:firstLine="480" w:firstLineChars="200"/>
        <w:jc w:val="left"/>
        <w:rPr>
          <w:rFonts w:ascii="宋体" w:hAnsi="宋体" w:cs="宋体"/>
          <w:sz w:val="24"/>
        </w:rPr>
      </w:pPr>
    </w:p>
    <w:p w14:paraId="78AF1ACF">
      <w:pPr>
        <w:spacing w:line="420" w:lineRule="exact"/>
        <w:ind w:firstLine="480" w:firstLineChars="200"/>
        <w:jc w:val="left"/>
        <w:rPr>
          <w:rFonts w:ascii="宋体" w:hAnsi="宋体" w:cs="宋体"/>
          <w:sz w:val="24"/>
        </w:rPr>
      </w:pPr>
    </w:p>
    <w:p w14:paraId="5BE23294">
      <w:pPr>
        <w:tabs>
          <w:tab w:val="left" w:pos="561"/>
        </w:tabs>
        <w:jc w:val="left"/>
        <w:sectPr>
          <w:pgSz w:w="11906" w:h="16838"/>
          <w:pgMar w:top="1440" w:right="1800" w:bottom="1440" w:left="1800" w:header="851" w:footer="992" w:gutter="0"/>
          <w:cols w:space="425" w:num="1"/>
          <w:docGrid w:type="lines" w:linePitch="312" w:charSpace="0"/>
        </w:sectPr>
      </w:pPr>
      <w:r>
        <w:rPr>
          <w:rFonts w:hint="eastAsia"/>
        </w:rPr>
        <w:tab/>
      </w:r>
    </w:p>
    <w:p w14:paraId="1E89751C">
      <w:pPr>
        <w:pStyle w:val="2"/>
      </w:pPr>
      <w:r>
        <w:rPr>
          <w:rFonts w:hint="eastAsia"/>
        </w:rPr>
        <w:t>中共中央关于认真学习宣传贯彻党的二十大精神的决定</w:t>
      </w:r>
    </w:p>
    <w:p w14:paraId="0C257047">
      <w:pPr>
        <w:tabs>
          <w:tab w:val="left" w:pos="1573"/>
        </w:tabs>
        <w:spacing w:line="420" w:lineRule="exact"/>
        <w:jc w:val="center"/>
        <w:rPr>
          <w:rFonts w:ascii="宋体" w:hAnsi="宋体" w:cs="宋体"/>
          <w:sz w:val="24"/>
        </w:rPr>
      </w:pPr>
      <w:r>
        <w:rPr>
          <w:rFonts w:hint="eastAsia" w:ascii="宋体" w:hAnsi="宋体" w:cs="宋体"/>
          <w:sz w:val="24"/>
        </w:rPr>
        <w:t>来源：人民日报</w:t>
      </w:r>
    </w:p>
    <w:p w14:paraId="66805BAB">
      <w:pPr>
        <w:tabs>
          <w:tab w:val="left" w:pos="1573"/>
        </w:tabs>
        <w:spacing w:line="420" w:lineRule="exact"/>
        <w:ind w:firstLine="480" w:firstLineChars="200"/>
        <w:jc w:val="left"/>
        <w:rPr>
          <w:rFonts w:ascii="宋体" w:hAnsi="宋体" w:cs="宋体"/>
          <w:sz w:val="24"/>
        </w:rPr>
      </w:pPr>
      <w:r>
        <w:rPr>
          <w:rFonts w:hint="eastAsia" w:ascii="宋体" w:hAnsi="宋体" w:cs="宋体"/>
          <w:sz w:val="24"/>
        </w:rPr>
        <w:t>为深入学习宣传贯彻党的二十大精神，把全党全国各族人民的思想统一到党的二十大精神上来，把力量凝聚到党的二十大确定的各项任务上来，作出如下决定。</w:t>
      </w:r>
    </w:p>
    <w:p w14:paraId="046319DC">
      <w:pPr>
        <w:tabs>
          <w:tab w:val="left" w:pos="1573"/>
        </w:tabs>
        <w:spacing w:line="420" w:lineRule="exact"/>
        <w:jc w:val="left"/>
        <w:rPr>
          <w:rFonts w:ascii="宋体" w:hAnsi="宋体" w:cs="宋体"/>
          <w:sz w:val="24"/>
        </w:rPr>
      </w:pPr>
      <w:r>
        <w:rPr>
          <w:rFonts w:hint="eastAsia" w:ascii="宋体" w:hAnsi="宋体" w:cs="宋体"/>
          <w:sz w:val="24"/>
        </w:rPr>
        <w:t>　　一、充分认识学习宣传贯彻党的二十大精神的重大意义</w:t>
      </w:r>
    </w:p>
    <w:p w14:paraId="1CE46F84">
      <w:pPr>
        <w:tabs>
          <w:tab w:val="left" w:pos="1573"/>
        </w:tabs>
        <w:spacing w:line="420" w:lineRule="exact"/>
        <w:ind w:firstLine="240" w:firstLineChars="100"/>
        <w:jc w:val="left"/>
        <w:rPr>
          <w:rFonts w:ascii="宋体" w:hAnsi="宋体" w:cs="宋体"/>
          <w:sz w:val="24"/>
        </w:rPr>
      </w:pPr>
      <w:r>
        <w:rPr>
          <w:rFonts w:hint="eastAsia" w:ascii="宋体" w:hAnsi="宋体" w:cs="宋体"/>
          <w:sz w:val="24"/>
        </w:rPr>
        <w:t>　中国共产党第二十次全国代表大会于10月16日至22日在北京举行。这是在全党全国各族人民迈上全面建设社会主义现代化国家新征程、向第二个百年奋斗目标进军的关键时刻召开的一次十分重要的大会，是一次高举旗帜、凝聚力量、团结奋进的大会。大会高举中国特色社会主义伟大旗帜，坚持马克思列宁主义、毛泽东思想、邓小平理论、“三个代表”重要思想、科学发展观，全面贯彻习近平新时代中国特色社会主义思想，分析了国际国内形势，提出了党的二十大主题，回顾总结了过去5年的工作和新时代10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大会批准了习近平同志代表十九届中央委员会所作的《高举中国特色社会主义伟大旗帜</w:t>
      </w:r>
      <w:r>
        <w:rPr>
          <w:rFonts w:hint="eastAsia" w:ascii="宋体" w:hAnsi="宋体" w:cs="宋体"/>
          <w:sz w:val="24"/>
          <w:lang w:val="en-US" w:eastAsia="zh-CN"/>
        </w:rPr>
        <w:t xml:space="preserve"> </w:t>
      </w:r>
      <w:r>
        <w:rPr>
          <w:rFonts w:hint="eastAsia" w:ascii="宋体" w:hAnsi="宋体" w:cs="宋体"/>
          <w:sz w:val="24"/>
        </w:rPr>
        <w:t>为全面建设社会主义现代化国家而团结奋斗》的报告，批准了十九届中央纪律检查委员会的工作报告，审议通过了《中国共产党章程（修正案）》，选举产生了新一届中央委员会和中央纪律检查委员会。</w:t>
      </w:r>
    </w:p>
    <w:p w14:paraId="78275207">
      <w:pPr>
        <w:tabs>
          <w:tab w:val="left" w:pos="1573"/>
        </w:tabs>
        <w:spacing w:line="420" w:lineRule="exact"/>
        <w:jc w:val="left"/>
        <w:rPr>
          <w:rFonts w:ascii="宋体" w:hAnsi="宋体" w:cs="宋体"/>
          <w:sz w:val="24"/>
        </w:rPr>
      </w:pPr>
      <w:r>
        <w:rPr>
          <w:rFonts w:hint="eastAsia" w:ascii="宋体" w:hAnsi="宋体" w:cs="宋体"/>
          <w:sz w:val="24"/>
        </w:rPr>
        <w:t>　　习近平同志的报告，深刻阐释了新时代坚持和发展中国特色社会主义的一系列重大理论和实践问题，描绘了全面建设社会主义现代化国家、全面推进中华民族伟大复兴的宏伟蓝图，为新时代新征程党和国家事业发展、实现第二个百年奋斗目标指明了前进方向、确立了行动指南，是党和人民智慧的结晶，是党团结带领全国各族人民夺取中国特色社会主义新胜利的政治宣言和行动纲领，是马克思主义的纲领性文献。《中国共产党章程（修正案）》体现了党的十九大以来党的理论创新、实践创新、制度创新成果，体现了党的二十大报告确定的重要思想、重要观点、重大战略、重大举措，对坚持和加强党的全面领导、坚定不移推进全面从严治党、坚持和完善党的建设、推进党的自我革命提出了明确要求。</w:t>
      </w:r>
    </w:p>
    <w:p w14:paraId="745AFB7E">
      <w:pPr>
        <w:tabs>
          <w:tab w:val="left" w:pos="1573"/>
        </w:tabs>
        <w:spacing w:line="420" w:lineRule="exact"/>
        <w:jc w:val="left"/>
        <w:rPr>
          <w:rFonts w:ascii="宋体" w:hAnsi="宋体" w:cs="宋体"/>
          <w:sz w:val="24"/>
        </w:rPr>
      </w:pPr>
      <w:r>
        <w:rPr>
          <w:rFonts w:hint="eastAsia" w:ascii="宋体" w:hAnsi="宋体" w:cs="宋体"/>
          <w:sz w:val="24"/>
        </w:rPr>
        <w:t>　　党的二十届一中全会选举产生了以习近平同志为核心的新一届中央领导集体，一批经验丰富、德才兼备、奋发有为的同志进入中央领导机构，充分显示出中国特色社会主义事业蓬勃兴旺、充满活力。</w:t>
      </w:r>
    </w:p>
    <w:p w14:paraId="624D9919">
      <w:pPr>
        <w:tabs>
          <w:tab w:val="left" w:pos="1573"/>
        </w:tabs>
        <w:spacing w:line="420" w:lineRule="exact"/>
        <w:jc w:val="left"/>
        <w:rPr>
          <w:rFonts w:ascii="宋体" w:hAnsi="宋体" w:cs="宋体"/>
          <w:sz w:val="24"/>
        </w:rPr>
      </w:pPr>
      <w:r>
        <w:rPr>
          <w:rFonts w:hint="eastAsia" w:ascii="宋体" w:hAnsi="宋体" w:cs="宋体"/>
          <w:sz w:val="24"/>
        </w:rPr>
        <w:t>　　学习宣传贯彻党的二十大精神是当前和今后一个时期全党全国的首要政治任务，事关党和国家事业继往开来，事关中国特色社会主义前途命运，事关中华民族伟大复兴，对于动员全党全国各族人民更加紧密地团结在以习近平同志为核心的党中央周围，高举中国特色社会主义伟大旗帜，坚定道路自信、理论自信、制度自信、文化自信，为全面建设社会主义现代化国家、全面推进中华民族伟大复兴而团结奋斗，具有重大现实意义和深远历史意义。</w:t>
      </w:r>
    </w:p>
    <w:p w14:paraId="49BFDFAA">
      <w:pPr>
        <w:tabs>
          <w:tab w:val="left" w:pos="1573"/>
        </w:tabs>
        <w:spacing w:line="420" w:lineRule="exact"/>
        <w:jc w:val="left"/>
        <w:rPr>
          <w:rFonts w:ascii="宋体" w:hAnsi="宋体" w:cs="宋体"/>
          <w:sz w:val="24"/>
        </w:rPr>
      </w:pPr>
      <w:r>
        <w:rPr>
          <w:rFonts w:hint="eastAsia" w:ascii="宋体" w:hAnsi="宋体" w:cs="宋体"/>
          <w:sz w:val="24"/>
        </w:rPr>
        <w:t>　　二、全面准确学习领会党的二十大精神</w:t>
      </w:r>
    </w:p>
    <w:p w14:paraId="186EA568">
      <w:pPr>
        <w:tabs>
          <w:tab w:val="left" w:pos="1573"/>
        </w:tabs>
        <w:spacing w:line="420" w:lineRule="exact"/>
        <w:jc w:val="left"/>
        <w:rPr>
          <w:rFonts w:ascii="宋体" w:hAnsi="宋体" w:cs="宋体"/>
          <w:sz w:val="24"/>
        </w:rPr>
      </w:pPr>
      <w:r>
        <w:rPr>
          <w:rFonts w:hint="eastAsia" w:ascii="宋体" w:hAnsi="宋体" w:cs="宋体"/>
          <w:sz w:val="24"/>
        </w:rPr>
        <w:t>　　学习领会党的二十大精神，必须坚持全面准确，深入理解内涵，精准把握外延。要原原本本、逐字逐句学习党的二十大报告和党章，学习习近平总书记在党的二十届一中全会上的重要讲话精神，着重把握以下几个方面。</w:t>
      </w:r>
    </w:p>
    <w:p w14:paraId="0FE2E526">
      <w:pPr>
        <w:tabs>
          <w:tab w:val="left" w:pos="1573"/>
        </w:tabs>
        <w:spacing w:line="420" w:lineRule="exact"/>
        <w:jc w:val="left"/>
        <w:rPr>
          <w:rFonts w:ascii="宋体" w:hAnsi="宋体" w:cs="宋体"/>
          <w:sz w:val="24"/>
        </w:rPr>
      </w:pPr>
      <w:r>
        <w:rPr>
          <w:rFonts w:hint="eastAsia" w:ascii="宋体" w:hAnsi="宋体" w:cs="宋体"/>
          <w:sz w:val="24"/>
        </w:rPr>
        <w:t>　　1.深刻领会党的二十大的主题。高举中国特色社会主义伟大旗帜，全面贯彻习近平新时代中国特色社会主义思想，弘扬伟大建党精神，自信自强、守正创新，踔厉奋发、勇毅前行，为全面建设社会主义现代化国家、全面推进中华民族伟大复兴而团结奋斗。这是党的二十大的主题，明确宣示了我们党在新征程上举什么旗、走什么路、以什么样的精神状态、朝着什么样的目标继续前进的重大问题。高举中国特色社会主义伟大旗帜、全面贯彻习近平新时代中国特色社会主义思想，是要郑重宣示，全党必须坚持以马克思主义中国化时代化最新成果为指导，坚定中国特色社会主义道路自信、理论自信、制度自信、文化自信，坚持道不变、志不改，确保党和国家事业始终沿着正确方向胜利前进。弘扬伟大建党精神，是要郑重宣示，全党必须恪守伟大建党精神，保持党同人民群众的血肉联系，保持谦虚谨慎、艰苦奋斗的政治本色和敢于斗争、敢于胜利的意志品质，确保党始终成为中国特色社会主义事业的坚强领导核心。自信自强、守正创新，踔厉奋发、勇毅前行，是要郑重宣示，全党必须保持自信果敢、自强不息的精神风貌，保持定力、勇于变革的工作态度，永不懈怠、锐意进取的奋斗姿态，使各项工作更好体现时代性、把握规律性、富于创造性。全面建设社会主义现代化国家、全面推进中华民族伟大复兴，是要郑重宣示，全党必须紧紧扭住新时代新征程党的中心任务，集中一切力量，排除一切干扰，坚持以中国式现代化全面推进中华民族伟大复兴。团结奋斗，是要郑重宣示，我们必须不断巩固全党全国各族人民大团结，加强海内外中华儿女大团结，形成同心共圆中国梦的强大合力。</w:t>
      </w:r>
    </w:p>
    <w:p w14:paraId="4EF51BCC">
      <w:pPr>
        <w:tabs>
          <w:tab w:val="left" w:pos="1573"/>
        </w:tabs>
        <w:spacing w:line="420" w:lineRule="exact"/>
        <w:jc w:val="left"/>
        <w:rPr>
          <w:rFonts w:ascii="宋体" w:hAnsi="宋体" w:cs="宋体"/>
          <w:sz w:val="24"/>
        </w:rPr>
      </w:pPr>
      <w:r>
        <w:rPr>
          <w:rFonts w:hint="eastAsia" w:ascii="宋体" w:hAnsi="宋体" w:cs="宋体"/>
          <w:sz w:val="24"/>
        </w:rPr>
        <w:t>　　2.深刻领会过去5年的工作和新时代10年的伟大变革。党的十九大以来的5年，是极不寻常、极不平凡的5年。5年来，以习近平同志为核心的党中央，高举中国特色社会主义伟大旗帜，全面贯彻党的十九大和十九届历次全会精神，团结带领全党全军全国各族人民，统揽伟大斗争、伟大工程、伟大事业、伟大梦想，有效应对严峻复杂的国际形势和接踵而至的巨大风险挑战，以奋发有为的精神把新时代中国特色社会主义不断推向前进，攻克了许多长期没有解决的难题，办成了许多事关长远的大事要事，推动党和国家事业取得举世瞩目的重大成就。党的十八大召开10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10年来，我们全面贯彻党的基本理论、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新时代10年的伟大变革，在党史、新中国史、改革开放史、社会主义发展史、中华民族发展史上具有里程碑意义。</w:t>
      </w:r>
    </w:p>
    <w:p w14:paraId="0DEBE986">
      <w:pPr>
        <w:tabs>
          <w:tab w:val="left" w:pos="1573"/>
        </w:tabs>
        <w:spacing w:line="420" w:lineRule="exact"/>
        <w:ind w:firstLine="240" w:firstLineChars="100"/>
        <w:jc w:val="left"/>
        <w:rPr>
          <w:rFonts w:ascii="宋体" w:hAnsi="宋体" w:cs="宋体"/>
          <w:sz w:val="24"/>
        </w:rPr>
      </w:pPr>
      <w:r>
        <w:rPr>
          <w:rFonts w:hint="eastAsia" w:ascii="宋体" w:hAnsi="宋体" w:cs="宋体"/>
          <w:sz w:val="24"/>
        </w:rPr>
        <w:t>　新时代10年的伟大变革，是在以习近平同志为核心的党中央坚强领导下、在习近平新时代中国特色社会主义思想指引下全党全国各族人民团结奋斗取得的。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是党在新时代取得的重大政治成果，是推动党和国家事业取得历史性成就、发生历史性变革的决定性因素。全党必须深刻领悟“两个确立”的决定性意义，更加自觉地维护习近平总书记党中央的核心、全党的核心地位，更加自觉地维护以习近平同志为核心的党中央权威和集中统一领导，全面贯彻习近平新时代中国特色社会主义思想，坚定不移在思想上政治上行动上同以习近平同志为核心的党中央保持高度一致。</w:t>
      </w:r>
    </w:p>
    <w:p w14:paraId="5CE14A8B">
      <w:pPr>
        <w:tabs>
          <w:tab w:val="left" w:pos="1573"/>
        </w:tabs>
        <w:spacing w:line="420" w:lineRule="exact"/>
        <w:jc w:val="left"/>
        <w:rPr>
          <w:rFonts w:ascii="宋体" w:hAnsi="宋体" w:cs="宋体"/>
          <w:sz w:val="24"/>
        </w:rPr>
      </w:pPr>
      <w:r>
        <w:rPr>
          <w:rFonts w:hint="eastAsia" w:ascii="宋体" w:hAnsi="宋体" w:cs="宋体"/>
          <w:sz w:val="24"/>
        </w:rPr>
        <w:t>　　3.深刻领会开辟马克思主义中国化时代化新境界。马克思主义是我们立党立国、兴党兴国的根本指导思想。实践告诉我们，中国共产党为什么能，中国特色社会主义为什么好，归根到底是马克思主义行，是中国化时代化的马克思主义行。党的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习近平新时代中国特色社会主义思想。党的十九大、十九届六中全会提出的“十个明确”、“十四个坚持”、“十三个方面成就”概括了这一思想的主要内容，必须长期坚持并不断丰富发展。只有把马克思主义基本原理同中国具体实际相结合、同中华优秀传统文化相结合，坚持运用辩证唯物主义和历史唯物主义，才能正确回答时代和实践提出的重大问题，才能始终保持马克思主义的蓬勃生机和旺盛活力。不断谱写马克思主义中国化时代化新篇章，是当代中国共产党人的庄严历史责任。继续推进实践基础上的理论创新，首先要把握好习近平新时代中国特色社会主义思想的世界观和方法论，坚持好、运用好贯穿其中的立场观点方法，</w:t>
      </w:r>
      <w:r>
        <w:rPr>
          <w:rFonts w:hint="eastAsia" w:ascii="宋体" w:hAnsi="宋体" w:cs="宋体"/>
          <w:sz w:val="24"/>
          <w:lang w:eastAsia="zh-CN"/>
        </w:rPr>
        <w:t>必须</w:t>
      </w:r>
      <w:r>
        <w:rPr>
          <w:rFonts w:hint="eastAsia" w:ascii="宋体" w:hAnsi="宋体" w:cs="宋体"/>
          <w:sz w:val="24"/>
        </w:rPr>
        <w:t>坚持人民至上、坚持自信自立、坚持守正创新、坚持问题导向、坚持系统观念、坚持胸怀天下，在新时代伟大实践中不断开辟马克思主义中国化时代化新境界。</w:t>
      </w:r>
    </w:p>
    <w:p w14:paraId="0E74376A">
      <w:pPr>
        <w:tabs>
          <w:tab w:val="left" w:pos="1573"/>
        </w:tabs>
        <w:spacing w:line="420" w:lineRule="exact"/>
        <w:jc w:val="left"/>
        <w:rPr>
          <w:rFonts w:ascii="宋体" w:hAnsi="宋体" w:cs="宋体"/>
          <w:sz w:val="24"/>
        </w:rPr>
      </w:pPr>
      <w:r>
        <w:rPr>
          <w:rFonts w:hint="eastAsia" w:ascii="宋体" w:hAnsi="宋体" w:cs="宋体"/>
          <w:sz w:val="24"/>
        </w:rPr>
        <w:t>　　4.深刻领会新时代新征程中国共产党的使命任务。从现在起，中国共产党的中心任务就是团结带领全国各族人民全面建成社会主义现代化强国、实现第二个百年奋斗目标，以中国式现代化全面推进中华民族伟大复兴。党的二十大对全面建成社会主义现代化强国两步走战略安排进行了宏观展望，重点部署了未来5年的战略任务和重大举措。这是一项伟大而艰巨的事业，前途光明，任重道远。当前，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坚持和加强党的全面领导，坚持中国特色社会主义道路，坚持以人民为中心的发展思想，坚持深化改革开放，坚持发扬斗争精神，既不走封闭僵化的老路，也不走改旗易帜的邪路，坚持把国家和民族发展放在自己力量的基点上，坚持把中国发展进步的命运牢牢掌握在自己手中，不断夺取全面建设社会主义现代化国家新胜利。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14:paraId="08B5CE1A">
      <w:pPr>
        <w:tabs>
          <w:tab w:val="left" w:pos="1573"/>
        </w:tabs>
        <w:spacing w:line="420" w:lineRule="exact"/>
        <w:jc w:val="left"/>
        <w:rPr>
          <w:rFonts w:ascii="宋体" w:hAnsi="宋体" w:cs="宋体"/>
          <w:sz w:val="24"/>
        </w:rPr>
      </w:pPr>
      <w:r>
        <w:rPr>
          <w:rFonts w:hint="eastAsia" w:ascii="宋体" w:hAnsi="宋体" w:cs="宋体"/>
          <w:sz w:val="24"/>
        </w:rPr>
        <w:t>　　5.深刻领会中国式现代化的中国特色和本质要求。在新中国成立特别是改革开放以来长期探索和实践基础上，经过党的十八大以来在理论和实践上的创新突破，我们党成功推进和拓展了中国式现代化。中国式现代化，是中国共产党领导的社会主义现代化，既有各国现代化的共同特征，更有基于自己国情的中国特色。党的二十大概括了中国式现代化的中国特色，即中国式现代化是人口规模巨大的现代化，是全体人民共同富裕的现代化，是物质文明和精神文明相协调的现代化，是人与自然和谐共生的现代化，是走和平发展道路的现代化。党的二十大对中国式现代化的本质要求作出科学概括：坚持中国共产党领导，坚持中国特色社会主义，实现高质量发展，发展全过程人民民主，丰富人民精神世界，实现全体人民共同富裕，促进人与自然和谐共生，推动构建人类命运共同体，创造人类文明新形态。这个概括是党深刻总结我国和世界其他国家现代化建设的历史经验，对我国这样一个东方大国如何加快实现现代化在认识上不断深入、战略上不断成熟、实践上不断丰富而形成的思想理论结晶，我们要深刻领会、系统把握，特别是要把这个本质要求落实到各项工作之中。</w:t>
      </w:r>
    </w:p>
    <w:p w14:paraId="565E8235">
      <w:pPr>
        <w:tabs>
          <w:tab w:val="left" w:pos="1573"/>
        </w:tabs>
        <w:spacing w:line="420" w:lineRule="exact"/>
        <w:jc w:val="left"/>
        <w:rPr>
          <w:rFonts w:ascii="宋体" w:hAnsi="宋体" w:cs="宋体"/>
          <w:sz w:val="24"/>
        </w:rPr>
      </w:pPr>
      <w:r>
        <w:rPr>
          <w:rFonts w:hint="eastAsia" w:ascii="宋体" w:hAnsi="宋体" w:cs="宋体"/>
          <w:sz w:val="24"/>
        </w:rPr>
        <w:t>　　6.深刻领会社会主义经济建设、政治建设、文化建设、社会建设、生态文明建设等方面的重大部署。在经济建设上，要完整、准确、全面贯彻新发展理念，加快构建新发展格局，着力推动高质量发展，构建高水平社会主义市场经济体制，建设现代化产业体系，全面推进乡村振兴，促进区域协调发展，推进高水平对外开放，推动经济实现质的有效提升和量的合理增长。在政治建设上，要发展全过程人民民主，加强人民当家作主制度保障，全面发展协商民主，积极发展基层民主，巩固和发展最广泛的爱国统一战线。在文化建设上，要推进文化自信自强，建设社会主义文化强国，建设具有强大凝聚力和引领力的社会主义意识形态，广泛践行社会主义核心价值观，提高全社会文明程度，繁荣发展文化事业和文化产业，增强中华文明传播力影响力，铸就社会主义文化新辉煌。在社会建设上，要坚持在发展中保障和改善民生，扎实推进共同富裕，完善分配制度，实施就业优先战略，健全社会保障体系，推进健康中国建设，不断实现人民对美好生活的向往。在生态文明建设上，要推进美丽中国建设，加快发展方式绿色转型，深入推进环境污染防治，提升生态系统多样性、稳定性、持续性，积极稳妥推进碳达峰碳中和，促进人与自然和谐共生。</w:t>
      </w:r>
    </w:p>
    <w:p w14:paraId="2B9B162A">
      <w:pPr>
        <w:tabs>
          <w:tab w:val="left" w:pos="1573"/>
        </w:tabs>
        <w:spacing w:line="420" w:lineRule="exact"/>
        <w:jc w:val="left"/>
        <w:rPr>
          <w:rFonts w:ascii="宋体" w:hAnsi="宋体" w:cs="宋体"/>
          <w:sz w:val="24"/>
        </w:rPr>
      </w:pPr>
      <w:r>
        <w:rPr>
          <w:rFonts w:hint="eastAsia" w:ascii="宋体" w:hAnsi="宋体" w:cs="宋体"/>
          <w:sz w:val="24"/>
        </w:rPr>
        <w:t>　　7.深刻领会教育科技人才、法治建设、国家安全等方面的重大部署。党的二十大把握国内外发展大势，在党和国家事业发展布局中突出教育科技人才支撑、法治保障、国家安全工作。在教育科技人才上，要坚持教育优先发展、科技自立自强、人才引领驱动，加快建设教育强国、科技强国、人才强国，办好人民满意的教育，完善科技创新体系，加快实施创新驱动发展战略，深入实施人才强国战略，不断塑造发展新动能新优势。在法治建设上，要坚持全面依法治国，坚持走中国特色社会主义法治道路，建设中国特色社会主义法治体系、建设社会主义法治国家，完善以宪法为核心的中国特色社会主义法律体系，扎实推进依法行政，严格公正司法，加快建设法治社会，推进法治中国建设。在国家安全上，要坚定不移贯彻总体国家安全观，健全国家安全体系，增强维护国家安全能力，提高公共安全治理水平，完善社会治理体系，坚决维护国家安全和社会稳定。</w:t>
      </w:r>
    </w:p>
    <w:p w14:paraId="25224AE5">
      <w:pPr>
        <w:tabs>
          <w:tab w:val="left" w:pos="1573"/>
        </w:tabs>
        <w:spacing w:line="420" w:lineRule="exact"/>
        <w:jc w:val="left"/>
        <w:rPr>
          <w:rFonts w:ascii="宋体" w:hAnsi="宋体" w:cs="宋体"/>
          <w:sz w:val="24"/>
        </w:rPr>
      </w:pPr>
      <w:r>
        <w:rPr>
          <w:rFonts w:hint="eastAsia" w:ascii="宋体" w:hAnsi="宋体" w:cs="宋体"/>
          <w:sz w:val="24"/>
        </w:rPr>
        <w:t>　　8.深刻领会国防和军队建设、港澳台工作、外交工作等方面的重大部署。在国防和军队建设上，要贯彻习近平强军思想，贯彻新时代军事战略方针，坚持党对人民军队的绝对领导，全面加强人民军队党的建设，全面加强练兵备战，全面加强军事治理，巩固提高一体化国家战略体系和能力，如期实现建军一百年奋斗目标，加快把人民军队建成世界一流军队。在港澳台工作上，要坚持和完善“一国两制”制度体系，落实中央全面管治权，落实“爱国者治港”、“爱国者治澳”原则，落实特别行政区维护国家安全的法律制度和执行机制，支持香港、澳门发展经济、改善民生、破解经济社会发展中的深层次矛盾和问题，发展壮大爱国爱港爱澳力量；坚持贯彻新时代党解决台湾问题的总体方略，牢牢把握两岸关系主导权和主动权，坚持一个中国原则和“九二共识”，团结广大台湾同胞共同推动两岸关系和平发展、推进祖国和平统一进程，坚定反“独”促统。在外交工作上，要始终坚持维护世界和平、促进共同发展的外交政策宗旨，致力于推动构建人类命运共同体，坚定奉行独立自主的和平外交政策，坚持在和平共处五项原则基础上同各国发展友好合作，坚持对外开放的基本国策，积极参与全球治理体系改革和建设，弘扬全人类共同价值。</w:t>
      </w:r>
    </w:p>
    <w:p w14:paraId="146EC61C">
      <w:pPr>
        <w:tabs>
          <w:tab w:val="left" w:pos="1573"/>
        </w:tabs>
        <w:spacing w:line="420" w:lineRule="exact"/>
        <w:jc w:val="left"/>
        <w:rPr>
          <w:rFonts w:ascii="宋体" w:hAnsi="宋体" w:cs="宋体"/>
          <w:sz w:val="24"/>
        </w:rPr>
      </w:pPr>
      <w:r>
        <w:rPr>
          <w:rFonts w:hint="eastAsia" w:ascii="宋体" w:hAnsi="宋体" w:cs="宋体"/>
          <w:sz w:val="24"/>
        </w:rPr>
        <w:t>　　9.深刻领会坚持党的全面领导和全面从严治党的重大部署。全面建设社会主义现代化国家、全面推进中华民族伟大复兴，关键在党。我们党作为世界上最大的马克思主义执政党，要始终赢得人民拥护、巩固长期执政地位，必须时刻保持解决大党独有难题的清醒和坚定。经过党的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要落实新时代党的建设总要求，健全全面从严治党体系，坚持和加强党中央集中统一领导，坚持不懈用习近平新时代中国特色社会主义思想凝心铸魂，完善党的自我革命制度规范体系，建设堪当民族复兴重任的高素质干部队伍，增强党组织政治功能和组织功能，坚持以严的基调强化正风肃纪，坚决打赢反腐败斗争攻坚战持久战，全面推进党的自我净化、自我完善、自我革新、自我提高，使我们党坚守初心使命，始终成为中国特色社会主义事业的坚强领导核心。</w:t>
      </w:r>
    </w:p>
    <w:p w14:paraId="15135713">
      <w:pPr>
        <w:tabs>
          <w:tab w:val="left" w:pos="1573"/>
        </w:tabs>
        <w:spacing w:line="420" w:lineRule="exact"/>
        <w:ind w:firstLine="480"/>
        <w:jc w:val="left"/>
        <w:rPr>
          <w:rFonts w:ascii="宋体" w:hAnsi="宋体" w:cs="宋体"/>
          <w:sz w:val="24"/>
        </w:rPr>
      </w:pPr>
      <w:r>
        <w:rPr>
          <w:rFonts w:hint="eastAsia" w:ascii="宋体" w:hAnsi="宋体" w:cs="宋体"/>
          <w:sz w:val="24"/>
        </w:rPr>
        <w:t>三、认真做好党的二十大精神的学习宣传</w:t>
      </w:r>
    </w:p>
    <w:p w14:paraId="13257CCB">
      <w:pPr>
        <w:tabs>
          <w:tab w:val="left" w:pos="1573"/>
        </w:tabs>
        <w:spacing w:line="420" w:lineRule="exact"/>
        <w:jc w:val="left"/>
        <w:rPr>
          <w:rFonts w:ascii="宋体" w:hAnsi="宋体" w:cs="宋体"/>
          <w:sz w:val="24"/>
        </w:rPr>
      </w:pPr>
      <w:r>
        <w:rPr>
          <w:rFonts w:hint="eastAsia" w:ascii="宋体" w:hAnsi="宋体" w:cs="宋体"/>
          <w:sz w:val="24"/>
        </w:rPr>
        <w:t>　　学习宣传党的二十大精神，既要整体把握、全面系统，又要突出重点、抓住关键。要把着力点聚焦到习近平总书记是党中央的核心、全党的核心，习近平新时代中国特色社会主义思想是党必须长期坚持的指导思想上；聚焦到党的十九大以来的重大成就和新时代10年的伟大变革上；聚焦到把握好马克思主义中国化时代化最新成果的世界观和方法论，坚持好、运用好贯穿其中的立场观点方法上；聚焦到中国式现代化在理论和实践的创新突破上；聚焦到贯彻落实党的二十大作出的重大决策部署上；聚焦到以习近平同志为核心的新一届中央领导集体是深受全党全国各族人民拥护和信赖的领导集体上；聚焦到习近平总书记是全党拥护、人民爱戴、当之无愧的党的领袖上。</w:t>
      </w:r>
    </w:p>
    <w:p w14:paraId="4923DDD7">
      <w:pPr>
        <w:tabs>
          <w:tab w:val="left" w:pos="1573"/>
        </w:tabs>
        <w:spacing w:line="420" w:lineRule="exact"/>
        <w:jc w:val="left"/>
        <w:rPr>
          <w:rFonts w:ascii="宋体" w:hAnsi="宋体" w:cs="宋体"/>
          <w:sz w:val="24"/>
        </w:rPr>
      </w:pPr>
      <w:r>
        <w:rPr>
          <w:rFonts w:hint="eastAsia" w:ascii="宋体" w:hAnsi="宋体" w:cs="宋体"/>
          <w:sz w:val="24"/>
        </w:rPr>
        <w:t>　　1.切实抓好学习培训。紧密结合党中央即将在全党开展的主题教育，面向全体党员开展多形式、分层次、全覆盖的全员培训，组织广大党员干部认真学习党的二十大精神。党中央将举办新进中央委员会的委员、候补委员学习贯彻党的二十大精神研讨班。各级党委（党组）理论学习中心组要把学习党的二十大精神作为重点内容，制定系统学习计划，列出专题进行研讨。各地区各部门要举办培训班、学习班，集中一段时间对全国县处级以上党员领导干部进行集中轮训，分期分批对党员干部进行系统培训。基层党组织要采取多种形式，组织广大党员干部认真学习党的二十大精神。要把学习党的二十大精神作为党校（行政学院）、干部学院教育培训的必修课，作为学校思想政治教育和课堂教学的重要内容，组织开展对相关教材修订工作，推动党的二十大精神进教材、进课堂、进头脑。在学习培训中，要运用好《党的二十大报告辅导读本》、《党的二十大报告学习辅导百问》等辅导材料。</w:t>
      </w:r>
    </w:p>
    <w:p w14:paraId="56636177">
      <w:pPr>
        <w:tabs>
          <w:tab w:val="left" w:pos="1573"/>
        </w:tabs>
        <w:spacing w:line="420" w:lineRule="exact"/>
        <w:jc w:val="left"/>
        <w:rPr>
          <w:rFonts w:ascii="宋体" w:hAnsi="宋体" w:cs="宋体"/>
          <w:sz w:val="24"/>
        </w:rPr>
      </w:pPr>
      <w:r>
        <w:rPr>
          <w:rFonts w:hint="eastAsia" w:ascii="宋体" w:hAnsi="宋体" w:cs="宋体"/>
          <w:sz w:val="24"/>
        </w:rPr>
        <w:t>　　2.集中开展宣讲活动。从现在起到明年年初，在全国范围内集中开展党的二十大精神宣讲活动。党中央将组织学习贯彻党的二十大精神中央宣讲团，赴各省区市开展宣讲。各地要参照这一做法，抽调骨干力量组成宣讲团，深入企业、农村、机关、校园、社区进行宣讲。坚持领导带头，中央政治局同志和各省区市、中央各部门主要负责同志在所在地方、分管领域亲自宣讲，各级党政军群主要负责同志带头宣讲，以实际行动带动广大党员干部群众的学习。开展面向党外人士的宣讲工作，增进党外人士对党的二十大精神的认知认同。要着力增强宣讲的说服力、亲和力和针对性、有效性，紧密联系广大党员干部群众思想和工作实际，把党的二十大精神讲清楚、讲明白，让老百姓听得懂、能领会、可落实。</w:t>
      </w:r>
    </w:p>
    <w:p w14:paraId="58097851">
      <w:pPr>
        <w:tabs>
          <w:tab w:val="left" w:pos="1573"/>
        </w:tabs>
        <w:spacing w:line="420" w:lineRule="exact"/>
        <w:jc w:val="left"/>
        <w:rPr>
          <w:rFonts w:ascii="宋体" w:hAnsi="宋体" w:cs="宋体"/>
          <w:sz w:val="24"/>
        </w:rPr>
      </w:pPr>
      <w:r>
        <w:rPr>
          <w:rFonts w:hint="eastAsia" w:ascii="宋体" w:hAnsi="宋体" w:cs="宋体"/>
          <w:sz w:val="24"/>
        </w:rPr>
        <w:t>　　3.精心组织新闻宣传。各级党报、党刊、电台、电视台要精心策划、集中报道，大力宣传党的二十大精神，宣传全党全社会对党的二十大的热烈反响和积极评价，宣传各地区各部门学习贯彻党的二十大精神的具体举措和实际行动。要充分利用各种宣传形式和手段，采取人民群众喜闻乐见的形式，使宣传报道更接地气、更动人心，引导广大党员干部群众坚定信心、同心同德，埋头苦干、奋勇前进。要积极开展网络宣传，把网络传播平台作为党的二十大精神宣传的重要阵地，坚持分众化、差异化、精准化，开设网上专题专栏，制作推出新媒体产品，开展网上访谈互动，在网络宣传上展现新面貌、新作为，推动形成网上正面舆论强势。要精心组织对外宣传，多渠道宣介党的二十大精神，宣介我国推动经济社会发展的重大举措，充分反映国际社会的积极评价，生动展示我们党和国家的良好形象。</w:t>
      </w:r>
    </w:p>
    <w:p w14:paraId="49828A7E">
      <w:pPr>
        <w:tabs>
          <w:tab w:val="left" w:pos="1573"/>
        </w:tabs>
        <w:spacing w:line="420" w:lineRule="exact"/>
        <w:jc w:val="left"/>
        <w:rPr>
          <w:rFonts w:ascii="宋体" w:hAnsi="宋体" w:cs="宋体"/>
          <w:sz w:val="24"/>
        </w:rPr>
      </w:pPr>
      <w:r>
        <w:rPr>
          <w:rFonts w:hint="eastAsia" w:ascii="宋体" w:hAnsi="宋体" w:cs="宋体"/>
          <w:sz w:val="24"/>
        </w:rPr>
        <w:t>　　4.深入开展研究阐释。围绕党的二十大精神，确定一批重大研究选题，组织专家学者深入研究，撰写刊发一批有分量的理论文章。组织召开系列理论研讨会，交流研究成果，深化思想认识。中央主要媒体要通过推出权威访谈、开设专栏等形式，从不同角度撰写推出相关文章，分析背景、提取要点，进一步延伸阐释深度和广度，各省区市主要报刊理论专版、专刊同步开设相关专栏。针对广大党员干部群众关注的热点问题，各媒体要主动邀请有关部门负责同志，进行深入解读，加强正面引导，回应关切。针对思想理论领域可能出现的模糊认识和错误观点，要组织专家学者撰写重点理论文章和短文短评，及时进行辨析澄清。</w:t>
      </w:r>
    </w:p>
    <w:p w14:paraId="1A25BC46">
      <w:pPr>
        <w:tabs>
          <w:tab w:val="left" w:pos="1573"/>
        </w:tabs>
        <w:spacing w:line="420" w:lineRule="exact"/>
        <w:jc w:val="left"/>
        <w:rPr>
          <w:rFonts w:ascii="宋体" w:hAnsi="宋体" w:cs="宋体"/>
          <w:sz w:val="24"/>
        </w:rPr>
      </w:pPr>
      <w:r>
        <w:rPr>
          <w:rFonts w:hint="eastAsia" w:ascii="宋体" w:hAnsi="宋体" w:cs="宋体"/>
          <w:sz w:val="24"/>
        </w:rPr>
        <w:t>　　四、坚持知行合一，贯彻落实好党的二十大作出的重大决策部署</w:t>
      </w:r>
    </w:p>
    <w:p w14:paraId="1DFAC395">
      <w:pPr>
        <w:tabs>
          <w:tab w:val="left" w:pos="1573"/>
        </w:tabs>
        <w:spacing w:line="420" w:lineRule="exact"/>
        <w:jc w:val="left"/>
        <w:rPr>
          <w:rFonts w:ascii="宋体" w:hAnsi="宋体" w:cs="宋体"/>
          <w:sz w:val="24"/>
        </w:rPr>
      </w:pPr>
      <w:r>
        <w:rPr>
          <w:rFonts w:hint="eastAsia" w:ascii="宋体" w:hAnsi="宋体" w:cs="宋体"/>
          <w:sz w:val="24"/>
        </w:rPr>
        <w:t>　　学习宣传贯彻党的二十大精神，要立足我国改革发展、党的建设实际，坚持学思用贯通、知信行统一，把党的二十大精神落实到经济社会发展各方面，体现到做好今年各项工作和安排好今后工作之中。</w:t>
      </w:r>
    </w:p>
    <w:p w14:paraId="1679D06B">
      <w:pPr>
        <w:tabs>
          <w:tab w:val="left" w:pos="1573"/>
        </w:tabs>
        <w:spacing w:line="420" w:lineRule="exact"/>
        <w:jc w:val="left"/>
        <w:rPr>
          <w:rFonts w:ascii="宋体" w:hAnsi="宋体" w:cs="宋体"/>
          <w:sz w:val="24"/>
        </w:rPr>
      </w:pPr>
      <w:r>
        <w:rPr>
          <w:rFonts w:hint="eastAsia" w:ascii="宋体" w:hAnsi="宋体" w:cs="宋体"/>
          <w:sz w:val="24"/>
        </w:rPr>
        <w:t>　　1.坚决做到“两个维护”。学习宣传贯彻党的二十大精神，要推动全党深刻领悟“两个确立”的决定性意义，增强“四个意识”、坚定“四个自信”、做到“两个维护”，以实际行动践行对党忠诚。要健全总揽全局、协调各方的党的领导制度体系，完善党中央重大决策部署落实机制，确保全党在政治立场、政治方向、政治原则、政治道路上同党中央保持高度一致，确保党的团结统一。要加强党的政治建设，严明政治纪律和政治规矩，落实各级党委（党组）主体责任，提高各级党组织和党员干部政治判断力、政治领悟力、政治执行力。</w:t>
      </w:r>
    </w:p>
    <w:p w14:paraId="1B73488C">
      <w:pPr>
        <w:tabs>
          <w:tab w:val="left" w:pos="1573"/>
        </w:tabs>
        <w:spacing w:line="420" w:lineRule="exact"/>
        <w:jc w:val="left"/>
        <w:rPr>
          <w:rFonts w:ascii="宋体" w:hAnsi="宋体" w:cs="宋体"/>
          <w:sz w:val="24"/>
        </w:rPr>
      </w:pPr>
      <w:r>
        <w:rPr>
          <w:rFonts w:hint="eastAsia" w:ascii="宋体" w:hAnsi="宋体" w:cs="宋体"/>
          <w:sz w:val="24"/>
        </w:rPr>
        <w:t>　　2.切实推动改革发展稳定。要把党的二十大精神转化为指导实践、推动工作的强大力量，统筹推进“五位一体”总体布局、协调推进“四个全面”战略布局，紧紧抓住解决不平衡不充分的发展问题，着力在补短板、强弱项、固底板、扬优势上下功夫，推动经济社会持续健康发展。要坚持在发展中保障和改善民生，着力解决好人民群众急难愁盼问题，完善社会治理体系，畅通和规范群众诉求表达、利益协调、权益保障通道，及时把矛盾纠纷化解在基层、化解在萌芽状态。要切实做好新冠肺炎疫情防控工作，落实党中央“疫情要防住、经济要稳住、发展要安全”的明确要求，坚决筑牢疫情防控屏障，最大限度保护人民生命安全和身体健康。</w:t>
      </w:r>
    </w:p>
    <w:p w14:paraId="31047311">
      <w:pPr>
        <w:tabs>
          <w:tab w:val="left" w:pos="1573"/>
        </w:tabs>
        <w:spacing w:line="420" w:lineRule="exact"/>
        <w:jc w:val="left"/>
        <w:rPr>
          <w:rFonts w:ascii="宋体" w:hAnsi="宋体" w:cs="宋体"/>
          <w:sz w:val="24"/>
        </w:rPr>
      </w:pPr>
      <w:r>
        <w:rPr>
          <w:rFonts w:hint="eastAsia" w:ascii="宋体" w:hAnsi="宋体" w:cs="宋体"/>
          <w:sz w:val="24"/>
        </w:rPr>
        <w:t>　　3.防范化解风险挑战。当前，世界百年未有之大变局加速演进，世界之变、时代之变、历史之变正以前所未有的方式展开，这是改革开放以来从未遇到过的，给我国的现代化建设提出了一系列新课题新挑战，直接考验我们的斗争勇气、战略能力、应对水平。要保持时时放心不下的精神状态和责任担当，始终做好应对最坏情况的准备，不信邪、不怕鬼、不怕压，知难而进、迎难而上，统筹发展和安全，全力战胜前进道路上各种困难和挑战。要加强斗争精神和斗争本领养成，着力增强防风险、迎挑战、抗打压能力，主动识变应变求变，主动防范化解风险，依靠顽强斗争打开事业发展新天地。</w:t>
      </w:r>
    </w:p>
    <w:p w14:paraId="7D5022DE">
      <w:pPr>
        <w:tabs>
          <w:tab w:val="left" w:pos="1573"/>
        </w:tabs>
        <w:spacing w:line="420" w:lineRule="exact"/>
        <w:jc w:val="left"/>
        <w:rPr>
          <w:rFonts w:ascii="宋体" w:hAnsi="宋体" w:cs="宋体"/>
          <w:sz w:val="24"/>
        </w:rPr>
      </w:pPr>
      <w:r>
        <w:rPr>
          <w:rFonts w:hint="eastAsia" w:ascii="宋体" w:hAnsi="宋体" w:cs="宋体"/>
          <w:sz w:val="24"/>
        </w:rPr>
        <w:t>　　4.坚定不移全面从严治党。要推动全面从严治党向纵深发展，保持战略定力，始终绷紧从严从紧这根弦，不断解决党内存在的突出矛盾和深层次问题。要全面加强党的思想建设，坚持用习近平新时代中国特色社会主义思想统一思想、统一意志、统一行动，组织实施党的创新理论学习教育计划，建设马克思主义学习型政党。要坚持全心全意为人民服务的根本宗旨，树牢群众观点，贯彻群众路线，尊重人民首创精神，坚持一切为了人民、一切依靠人民，始终保持同人民群众的血肉联系，始终接受人民批评和监督，始终同人民同呼吸、共命运、心连心。要加强实践锻炼、专业训练，注重在重大斗争中磨砺干部，增强干部推动高质量发展本领、服务群众本领、防范化解风险本领，牢牢把握工作主动权。</w:t>
      </w:r>
    </w:p>
    <w:p w14:paraId="1DB65B84">
      <w:pPr>
        <w:tabs>
          <w:tab w:val="left" w:pos="1573"/>
        </w:tabs>
        <w:spacing w:line="420" w:lineRule="exact"/>
        <w:jc w:val="left"/>
        <w:rPr>
          <w:rFonts w:ascii="宋体" w:hAnsi="宋体" w:cs="宋体"/>
          <w:sz w:val="24"/>
        </w:rPr>
      </w:pPr>
      <w:r>
        <w:rPr>
          <w:rFonts w:hint="eastAsia" w:ascii="宋体" w:hAnsi="宋体" w:cs="宋体"/>
          <w:sz w:val="24"/>
        </w:rPr>
        <w:t>　　五、切实加强组织领导</w:t>
      </w:r>
    </w:p>
    <w:p w14:paraId="55DD0BFA">
      <w:pPr>
        <w:tabs>
          <w:tab w:val="left" w:pos="1573"/>
        </w:tabs>
        <w:spacing w:line="420" w:lineRule="exact"/>
        <w:jc w:val="left"/>
        <w:rPr>
          <w:rFonts w:ascii="宋体" w:hAnsi="宋体" w:cs="宋体"/>
          <w:sz w:val="24"/>
        </w:rPr>
      </w:pPr>
      <w:r>
        <w:rPr>
          <w:rFonts w:hint="eastAsia" w:ascii="宋体" w:hAnsi="宋体" w:cs="宋体"/>
          <w:sz w:val="24"/>
        </w:rPr>
        <w:t>　　学习宣传贯彻党的二十大精神，是当前和今后一个时期全党全国的首要政治任务。各级党委（党组）要把学习宣传贯彻党的二十大精神摆上重要议事日程，切实加强组织领导。</w:t>
      </w:r>
    </w:p>
    <w:p w14:paraId="26982EE7">
      <w:pPr>
        <w:tabs>
          <w:tab w:val="left" w:pos="1573"/>
        </w:tabs>
        <w:spacing w:line="420" w:lineRule="exact"/>
        <w:jc w:val="left"/>
        <w:rPr>
          <w:rFonts w:ascii="宋体" w:hAnsi="宋体" w:cs="宋体"/>
          <w:sz w:val="24"/>
        </w:rPr>
      </w:pPr>
      <w:r>
        <w:rPr>
          <w:rFonts w:hint="eastAsia" w:ascii="宋体" w:hAnsi="宋体" w:cs="宋体"/>
          <w:sz w:val="24"/>
        </w:rPr>
        <w:t>　　1.切实负起领导责任。各级党委（党组）要提高政治站位，按照党中央部署，结合本地区本部门实际，作出专题部署，提出具体要求，着力抓好落实，迅速兴起学习宣传贯彻党的二十大精神的热潮。各级组织、宣传部门和其他有关部门，要在党委（党组）统一领导下，密切配合。组织部门要把学习宣传贯彻党的二十大精神与干部教育培训工作、加强领导班子建设和基层党组织建设结合起来。宣传部门要扎实做好党的二十大精神宣传工作，营造学习贯彻党的二十大精神的浓厚氛围。工会、共青团、妇联等群团组织要充分发挥自身优势，开展各具特色的学习教育活动。要加强工作指导，加强督促检查，及时发现解决存在的问题。</w:t>
      </w:r>
    </w:p>
    <w:p w14:paraId="5BD8A42B">
      <w:pPr>
        <w:tabs>
          <w:tab w:val="left" w:pos="1573"/>
        </w:tabs>
        <w:spacing w:line="420" w:lineRule="exact"/>
        <w:ind w:firstLine="480"/>
        <w:jc w:val="left"/>
        <w:rPr>
          <w:rFonts w:ascii="宋体" w:hAnsi="宋体" w:cs="宋体"/>
          <w:sz w:val="24"/>
        </w:rPr>
      </w:pPr>
      <w:r>
        <w:rPr>
          <w:rFonts w:hint="eastAsia" w:ascii="宋体" w:hAnsi="宋体" w:cs="宋体"/>
          <w:sz w:val="24"/>
        </w:rPr>
        <w:t>2.牢牢把握正确导向。要坚持团结稳定鼓劲、正面宣传为主，弘扬主旋律、传播正能量，巩固壮大主流思想舆论，着力用党的二十大精神统一思想、凝聚力量。要严格按照党中央精神全面准确开展宣传，把准方向、把牢导向，牢牢把握宣传引导的主导权、话语权。要加强对热点敏感问题的阐释引导，全面客观、严谨稳妥，解疑释惑、疏导情绪，最大限度凝聚社会共识。要落实意识形态工作责任制，按照谁主管谁负责和属地管理原则，切实加强对各类宣传文化阵地的管理，防止错误思想言论和有害信息传播。</w:t>
      </w:r>
    </w:p>
    <w:p w14:paraId="5F5056B6">
      <w:pPr>
        <w:tabs>
          <w:tab w:val="left" w:pos="1573"/>
        </w:tabs>
        <w:spacing w:line="420" w:lineRule="exact"/>
        <w:jc w:val="left"/>
        <w:rPr>
          <w:rFonts w:ascii="宋体" w:hAnsi="宋体" w:cs="宋体"/>
          <w:sz w:val="24"/>
        </w:rPr>
      </w:pPr>
      <w:r>
        <w:rPr>
          <w:rFonts w:hint="eastAsia" w:ascii="宋体" w:hAnsi="宋体" w:cs="宋体"/>
          <w:sz w:val="24"/>
        </w:rPr>
        <w:t>　　3.着力提升实际效果。要坚持贴近实际、尊重规律，紧密联系广大党员干部群众的新期待，努力增强学习宣传贯彻党的二十大精神的吸引力感染力和针对性实效性。要创新形式载体，丰富方法手段，善于运用群众乐于参与、便于参与的方式，采取富有时代特色、体现实践要求的方法，在拓展广度深度上下功夫，使学习宣传既有章法、见力度，更重质量、强效果。要充分运用新技术新应用，强化互动化传播、沉浸式体验，努力扩大工作的覆盖面和影响力，让正能量产生大流量。</w:t>
      </w:r>
    </w:p>
    <w:p w14:paraId="3F5F9F5C">
      <w:pPr>
        <w:tabs>
          <w:tab w:val="left" w:pos="1573"/>
        </w:tabs>
        <w:spacing w:line="420" w:lineRule="exact"/>
        <w:ind w:firstLine="240" w:firstLineChars="100"/>
        <w:jc w:val="left"/>
        <w:rPr>
          <w:rFonts w:ascii="宋体" w:hAnsi="宋体" w:cs="宋体"/>
          <w:sz w:val="24"/>
        </w:rPr>
      </w:pPr>
      <w:r>
        <w:rPr>
          <w:rFonts w:hint="eastAsia" w:ascii="宋体" w:hAnsi="宋体" w:cs="宋体"/>
          <w:sz w:val="24"/>
        </w:rPr>
        <w:t>　各地区各部门要及时将学习宣传贯彻党的二十大精神的情况报告党中央。</w:t>
      </w:r>
    </w:p>
    <w:p w14:paraId="4778D8FD">
      <w:pPr>
        <w:sectPr>
          <w:pgSz w:w="11906" w:h="16838"/>
          <w:pgMar w:top="1440" w:right="1800" w:bottom="1440" w:left="1800" w:header="851" w:footer="992" w:gutter="0"/>
          <w:cols w:space="425" w:num="1"/>
          <w:docGrid w:type="lines" w:linePitch="312" w:charSpace="0"/>
        </w:sectPr>
      </w:pPr>
    </w:p>
    <w:p w14:paraId="3AAE36DF">
      <w:pPr>
        <w:pStyle w:val="2"/>
        <w:ind w:firstLine="0" w:firstLineChars="0"/>
        <w:jc w:val="center"/>
      </w:pPr>
      <w:bookmarkStart w:id="1" w:name="_Hlk118133698"/>
      <w:bookmarkStart w:id="2" w:name="_Hlk118133818"/>
      <w:r>
        <w:rPr>
          <w:rFonts w:hint="eastAsia"/>
        </w:rPr>
        <w:t>努力创造更加灿烂的明天——国际社会热议习近平总书记在二十届中共中央政治局常委同中外记者见面会上的重要讲话</w:t>
      </w:r>
      <w:bookmarkEnd w:id="1"/>
    </w:p>
    <w:bookmarkEnd w:id="2"/>
    <w:p w14:paraId="082A2EF5">
      <w:pPr>
        <w:tabs>
          <w:tab w:val="left" w:pos="1573"/>
        </w:tabs>
        <w:spacing w:line="420" w:lineRule="exact"/>
        <w:jc w:val="center"/>
        <w:rPr>
          <w:rFonts w:ascii="宋体" w:hAnsi="宋体" w:cs="宋体"/>
          <w:sz w:val="24"/>
        </w:rPr>
      </w:pPr>
      <w:r>
        <w:rPr>
          <w:rFonts w:hint="eastAsia" w:ascii="宋体" w:hAnsi="宋体" w:cs="宋体"/>
          <w:sz w:val="24"/>
        </w:rPr>
        <w:t>来源：中国经济网</w:t>
      </w:r>
    </w:p>
    <w:p w14:paraId="6C205480">
      <w:pPr>
        <w:tabs>
          <w:tab w:val="left" w:pos="1573"/>
        </w:tabs>
        <w:spacing w:line="420" w:lineRule="exact"/>
        <w:rPr>
          <w:rFonts w:ascii="宋体" w:hAnsi="宋体" w:cs="宋体"/>
          <w:sz w:val="24"/>
        </w:rPr>
      </w:pPr>
      <w:r>
        <w:rPr>
          <w:rFonts w:hint="eastAsia" w:ascii="宋体" w:hAnsi="宋体" w:cs="宋体"/>
          <w:sz w:val="24"/>
        </w:rPr>
        <w:t xml:space="preserve">    10月23日中午，刚刚在中国共产党第二十届中央委员会第一次全体会议上当选的中共中央总书记习近平在二十届中共中央政治局常委同中外记者见面时发表重要讲话。</w:t>
      </w:r>
    </w:p>
    <w:p w14:paraId="456E586D">
      <w:pPr>
        <w:tabs>
          <w:tab w:val="left" w:pos="1573"/>
        </w:tabs>
        <w:spacing w:line="420" w:lineRule="exact"/>
        <w:rPr>
          <w:rFonts w:ascii="宋体" w:hAnsi="宋体" w:cs="宋体"/>
          <w:sz w:val="24"/>
        </w:rPr>
      </w:pPr>
      <w:r>
        <w:rPr>
          <w:rFonts w:hint="eastAsia" w:ascii="宋体" w:hAnsi="宋体" w:cs="宋体"/>
          <w:sz w:val="24"/>
        </w:rPr>
        <w:t>　　蓝图已经绘就，号角已经吹响，世界的目光聚焦中国。国际社会普遍认为，习近平总书记的讲话再次强调要以中国式现代化全面推进中华民族伟大复兴，相信中国共产党必将团结带领中国人民不断谱写新时代中国特色社会主义新篇章，以自身发展为世界创造更多机遇。</w:t>
      </w:r>
    </w:p>
    <w:p w14:paraId="6D535005">
      <w:pPr>
        <w:tabs>
          <w:tab w:val="left" w:pos="1573"/>
        </w:tabs>
        <w:spacing w:line="420" w:lineRule="exact"/>
        <w:rPr>
          <w:rFonts w:ascii="宋体" w:hAnsi="宋体" w:cs="宋体"/>
          <w:sz w:val="24"/>
        </w:rPr>
      </w:pPr>
      <w:r>
        <w:rPr>
          <w:rFonts w:hint="eastAsia" w:ascii="宋体" w:hAnsi="宋体" w:cs="宋体"/>
          <w:sz w:val="24"/>
        </w:rPr>
        <w:t>　　意气风发迈上新征程</w:t>
      </w:r>
    </w:p>
    <w:p w14:paraId="73B3BD4A">
      <w:pPr>
        <w:tabs>
          <w:tab w:val="left" w:pos="1573"/>
        </w:tabs>
        <w:spacing w:line="420" w:lineRule="exact"/>
        <w:rPr>
          <w:rFonts w:ascii="宋体" w:hAnsi="宋体" w:cs="宋体"/>
          <w:sz w:val="24"/>
        </w:rPr>
      </w:pPr>
      <w:r>
        <w:rPr>
          <w:rFonts w:hint="eastAsia" w:ascii="宋体" w:hAnsi="宋体" w:cs="宋体"/>
          <w:sz w:val="24"/>
        </w:rPr>
        <w:t>　　习近平总书记同中外记者见面时强调，新征程上，我们要始终保持昂扬奋进的精神状态。我们要埋头苦干、担当作为，以更加强烈的历史主动精神推进马克思主义中国化时代化，不断谱写新时代中国特色社会主义新篇章，奋力实现中华民族伟大复兴的中国梦。</w:t>
      </w:r>
    </w:p>
    <w:p w14:paraId="76301E2A">
      <w:pPr>
        <w:tabs>
          <w:tab w:val="left" w:pos="1573"/>
        </w:tabs>
        <w:spacing w:line="420" w:lineRule="exact"/>
        <w:rPr>
          <w:rFonts w:ascii="宋体" w:hAnsi="宋体" w:cs="宋体"/>
          <w:sz w:val="24"/>
        </w:rPr>
      </w:pPr>
      <w:r>
        <w:rPr>
          <w:rFonts w:hint="eastAsia" w:ascii="宋体" w:hAnsi="宋体" w:cs="宋体"/>
          <w:sz w:val="24"/>
        </w:rPr>
        <w:t>　　“中共二十大制定的发展蓝图引领中国未来的发展，这不仅是中国的大事，也是全球关注的焦点。”老挝巴特寮通讯社社长坎培长期关注中国发展，此次专门安排采编人员全程重点报道中共二十大。他在收听了习近平总书记同中外记者见面时的讲话后说：“中国共产党带领中国人民实现了第一个百年奋斗目标，正向第二个百年奋斗目标进军。作为社会主义友好邻邦，我们很高兴看到中国式现代化取得辉煌成就，也相信中国式现代化将取得更大成就，鼓舞并启发更多国家。”</w:t>
      </w:r>
    </w:p>
    <w:p w14:paraId="621D14BB">
      <w:pPr>
        <w:tabs>
          <w:tab w:val="left" w:pos="1573"/>
        </w:tabs>
        <w:spacing w:line="420" w:lineRule="exact"/>
        <w:rPr>
          <w:rFonts w:ascii="宋体" w:hAnsi="宋体" w:cs="宋体"/>
          <w:sz w:val="24"/>
        </w:rPr>
      </w:pPr>
      <w:r>
        <w:rPr>
          <w:rFonts w:hint="eastAsia" w:ascii="宋体" w:hAnsi="宋体" w:cs="宋体"/>
          <w:sz w:val="24"/>
        </w:rPr>
        <w:t>　　美国《全球策略信息》杂志社华盛顿分社社长威廉·琼斯全程关注中共二十大的召开，他对中国共产党带领中国人民实现二十大制定的宏伟目标充满信心，“相信中国共产党在此次大会上展示的决心意志能够为中国克服各种挑战、实现发展目标提供强大动力”。</w:t>
      </w:r>
    </w:p>
    <w:p w14:paraId="03761BB8">
      <w:pPr>
        <w:tabs>
          <w:tab w:val="left" w:pos="1573"/>
        </w:tabs>
        <w:spacing w:line="420" w:lineRule="exact"/>
        <w:rPr>
          <w:rFonts w:ascii="宋体" w:hAnsi="宋体" w:cs="宋体"/>
          <w:sz w:val="24"/>
        </w:rPr>
      </w:pPr>
      <w:r>
        <w:rPr>
          <w:rFonts w:hint="eastAsia" w:ascii="宋体" w:hAnsi="宋体" w:cs="宋体"/>
          <w:sz w:val="24"/>
        </w:rPr>
        <w:t>　　习近平总书记在同中外记者见面时的讲话给俄罗斯共产党中央委员会副主席德米特里·诺维科夫留下深刻印象。他认为，习近平总书记的讲话非常重要，世界再次看到以中国式现代化全面推进中华民族伟大复兴的坚定意志和光明前景。他指出：“中国取得伟大成就的关键在于坚持中国共产党的领导，中国共产党正带领中国人民书写新时代中国特色社会主义事业新篇章。”</w:t>
      </w:r>
    </w:p>
    <w:p w14:paraId="36900DEE">
      <w:pPr>
        <w:tabs>
          <w:tab w:val="left" w:pos="1573"/>
        </w:tabs>
        <w:spacing w:line="420" w:lineRule="exact"/>
        <w:rPr>
          <w:rFonts w:ascii="宋体" w:hAnsi="宋体" w:cs="宋体"/>
          <w:sz w:val="24"/>
        </w:rPr>
      </w:pPr>
      <w:r>
        <w:rPr>
          <w:rFonts w:hint="eastAsia" w:ascii="宋体" w:hAnsi="宋体" w:cs="宋体"/>
          <w:sz w:val="24"/>
        </w:rPr>
        <w:t>　　“我们对中国未来发展充满希望。”埃及前驻华大使阿里·希夫尼读了习近平总书记在同中外记者见面会上的讲话后说，中国共产党和中国人民有坚韧不拔的毅力、埋头苦干的精神和伟大的梦想，相信中国共产党将带领中国人民一起朝着中国未来发展宏伟目标奋力前进。</w:t>
      </w:r>
    </w:p>
    <w:p w14:paraId="73588A26">
      <w:pPr>
        <w:tabs>
          <w:tab w:val="left" w:pos="1573"/>
        </w:tabs>
        <w:spacing w:line="420" w:lineRule="exact"/>
        <w:rPr>
          <w:rFonts w:ascii="宋体" w:hAnsi="宋体" w:cs="宋体"/>
          <w:sz w:val="24"/>
        </w:rPr>
      </w:pPr>
      <w:r>
        <w:rPr>
          <w:rFonts w:hint="eastAsia" w:ascii="宋体" w:hAnsi="宋体" w:cs="宋体"/>
          <w:sz w:val="24"/>
        </w:rPr>
        <w:t>　　依靠人民创造新的历史伟业</w:t>
      </w:r>
    </w:p>
    <w:p w14:paraId="6F88EBAF">
      <w:pPr>
        <w:tabs>
          <w:tab w:val="left" w:pos="1573"/>
        </w:tabs>
        <w:spacing w:line="420" w:lineRule="exact"/>
        <w:rPr>
          <w:rFonts w:ascii="宋体" w:hAnsi="宋体" w:cs="宋体"/>
          <w:sz w:val="24"/>
        </w:rPr>
      </w:pPr>
      <w:r>
        <w:rPr>
          <w:rFonts w:hint="eastAsia" w:ascii="宋体" w:hAnsi="宋体" w:cs="宋体"/>
          <w:sz w:val="24"/>
        </w:rPr>
        <w:t>　　习近平总书记指出，新征程上，我们要始终坚持一切为了人民、一切依靠人民。</w:t>
      </w:r>
    </w:p>
    <w:p w14:paraId="443854F5">
      <w:pPr>
        <w:tabs>
          <w:tab w:val="left" w:pos="1573"/>
        </w:tabs>
        <w:spacing w:line="420" w:lineRule="exact"/>
        <w:rPr>
          <w:rFonts w:ascii="宋体" w:hAnsi="宋体" w:cs="宋体"/>
          <w:sz w:val="24"/>
        </w:rPr>
      </w:pPr>
      <w:r>
        <w:rPr>
          <w:rFonts w:hint="eastAsia" w:ascii="宋体" w:hAnsi="宋体" w:cs="宋体"/>
          <w:sz w:val="24"/>
        </w:rPr>
        <w:t>　　对此，几内亚比绍前总理安东尼奥·阿图尔·萨尼亚感慨颇深：“中国共产党和人民之间有着一条非凡的纽带，中国共产党始终以人民为中心、为人民利益着想。”这位非洲前政要说，他是中国国家发展繁荣、人民安居乐业的见证者，从多次访华经历和长期对中国的观察中得出结论：中国共产党是真正以人民为中心的政党。</w:t>
      </w:r>
    </w:p>
    <w:p w14:paraId="62AB3BC9">
      <w:pPr>
        <w:tabs>
          <w:tab w:val="left" w:pos="1573"/>
        </w:tabs>
        <w:spacing w:line="420" w:lineRule="exact"/>
        <w:rPr>
          <w:rFonts w:ascii="宋体" w:hAnsi="宋体" w:cs="宋体"/>
          <w:sz w:val="24"/>
        </w:rPr>
      </w:pPr>
      <w:r>
        <w:rPr>
          <w:rFonts w:hint="eastAsia" w:ascii="宋体" w:hAnsi="宋体" w:cs="宋体"/>
          <w:sz w:val="24"/>
        </w:rPr>
        <w:t>　　英国共产党总书记罗伯特·格里菲斯高度赞赏中国共产党始终以人民为中心制定发展战略、始终坚持人民利益高于一切。格里菲斯说：“我看到了中国各地人民生活水平的提高、住房和教育条件的改善，看到引人注目的现代交通系统，也看到了中国人民充满自豪的表情。”</w:t>
      </w:r>
    </w:p>
    <w:p w14:paraId="3479D572">
      <w:pPr>
        <w:tabs>
          <w:tab w:val="left" w:pos="1573"/>
        </w:tabs>
        <w:spacing w:line="420" w:lineRule="exact"/>
        <w:rPr>
          <w:rFonts w:ascii="宋体" w:hAnsi="宋体" w:cs="宋体"/>
          <w:sz w:val="24"/>
        </w:rPr>
      </w:pPr>
      <w:r>
        <w:rPr>
          <w:rFonts w:hint="eastAsia" w:ascii="宋体" w:hAnsi="宋体" w:cs="宋体"/>
          <w:sz w:val="24"/>
        </w:rPr>
        <w:t>　　“中国共产党从人民中走来，人民至上是其根本立场。”哈萨克斯坦中国贸易促进协会会长哈纳特·拜赛克如是评论。他指出，中国发展全过程人民民主，把实现全体人民共同富裕写入中国式现代化的本质要求，这是中国共产党发展为了人民、发展依靠人民、发展成果由人民共享的真实写照。</w:t>
      </w:r>
    </w:p>
    <w:p w14:paraId="09F4BC4C">
      <w:pPr>
        <w:tabs>
          <w:tab w:val="left" w:pos="1573"/>
        </w:tabs>
        <w:spacing w:line="420" w:lineRule="exact"/>
        <w:rPr>
          <w:rFonts w:ascii="宋体" w:hAnsi="宋体" w:cs="宋体"/>
          <w:sz w:val="24"/>
        </w:rPr>
      </w:pPr>
      <w:r>
        <w:rPr>
          <w:rFonts w:hint="eastAsia" w:ascii="宋体" w:hAnsi="宋体" w:cs="宋体"/>
          <w:sz w:val="24"/>
        </w:rPr>
        <w:t>　　新加坡时政评论员翁德生对习近平总书记同中外记者见面时强调“面向未来，我们仍然要依靠人民创造新的历史伟业”的论述印象深刻。翁德生认为，中国在减贫和推动可持续发展方面的举措展现出一条与西方国家模式不同的路径。中国坚持以人民为中心的发展思想，在幼有所育、学有所教、劳有所得、病有所医、老有所养、住有所居、弱有所扶等方面持续用力，民生保障成果得到实践检验和人民认可。他表示：“中国共产党带领中国人民将继续创造新的辉煌。”</w:t>
      </w:r>
    </w:p>
    <w:p w14:paraId="264F792C">
      <w:pPr>
        <w:tabs>
          <w:tab w:val="left" w:pos="1573"/>
        </w:tabs>
        <w:spacing w:line="420" w:lineRule="exact"/>
        <w:rPr>
          <w:rFonts w:ascii="宋体" w:hAnsi="宋体" w:cs="宋体"/>
          <w:sz w:val="24"/>
        </w:rPr>
      </w:pPr>
      <w:r>
        <w:rPr>
          <w:rFonts w:hint="eastAsia" w:ascii="宋体" w:hAnsi="宋体" w:cs="宋体"/>
          <w:sz w:val="24"/>
        </w:rPr>
        <w:t>　　在自我革命中不断焕发蓬勃生机</w:t>
      </w:r>
    </w:p>
    <w:p w14:paraId="4D1F0A98">
      <w:pPr>
        <w:tabs>
          <w:tab w:val="left" w:pos="1573"/>
        </w:tabs>
        <w:spacing w:line="420" w:lineRule="exact"/>
        <w:rPr>
          <w:rFonts w:ascii="宋体" w:hAnsi="宋体" w:cs="宋体"/>
          <w:sz w:val="24"/>
        </w:rPr>
      </w:pPr>
      <w:r>
        <w:rPr>
          <w:rFonts w:hint="eastAsia" w:ascii="宋体" w:hAnsi="宋体" w:cs="宋体"/>
          <w:sz w:val="24"/>
        </w:rPr>
        <w:t>　　习近平总书记强调，新征程上，我们要始终推进党的自我革命。面对新征程上的新挑战新考验，我们必须高度警省，永远保持赶考的清醒和谨慎，驰而不息推进全面从严治党，使百年大党在自我革命中不断焕发蓬勃生机，始终成为中国人民最可靠、最坚强的主心骨。</w:t>
      </w:r>
    </w:p>
    <w:p w14:paraId="36E7441E">
      <w:pPr>
        <w:tabs>
          <w:tab w:val="left" w:pos="1573"/>
        </w:tabs>
        <w:spacing w:line="420" w:lineRule="exact"/>
        <w:rPr>
          <w:rFonts w:ascii="宋体" w:hAnsi="宋体" w:cs="宋体"/>
          <w:sz w:val="24"/>
        </w:rPr>
      </w:pPr>
      <w:r>
        <w:rPr>
          <w:rFonts w:hint="eastAsia" w:ascii="宋体" w:hAnsi="宋体" w:cs="宋体"/>
          <w:sz w:val="24"/>
        </w:rPr>
        <w:t>　　新加坡国立大学李光耀公共政策学院副教授顾清扬指出，不断通过自我革命推进发展、立足中国国情并吸取多国先进经验，是中国共产党领导中国人民推进现代化建设取得成就的重要因素。中共二十大和习近平总书记的讲话对马克思主义中国化时代化成果作出重要阐述，体现了中国共产党在理论创新道路上焕发生机、不断保持创新的意志和能力。</w:t>
      </w:r>
    </w:p>
    <w:p w14:paraId="426D50DD">
      <w:pPr>
        <w:tabs>
          <w:tab w:val="left" w:pos="1573"/>
        </w:tabs>
        <w:spacing w:line="420" w:lineRule="exact"/>
        <w:rPr>
          <w:rFonts w:ascii="宋体" w:hAnsi="宋体" w:cs="宋体"/>
          <w:sz w:val="24"/>
        </w:rPr>
      </w:pPr>
      <w:r>
        <w:rPr>
          <w:rFonts w:hint="eastAsia" w:ascii="宋体" w:hAnsi="宋体" w:cs="宋体"/>
          <w:sz w:val="24"/>
        </w:rPr>
        <w:t>　　越南越中友好协会副主席、战略与国际关系发展研究中心高级顾问阮荣光一直关注中国发展，参与翻译《习近平谈治国理政》等著作。阮荣光指出，中国共产党驰而不息推进全面从严治党，中共的执政能力和水平不断增强。</w:t>
      </w:r>
    </w:p>
    <w:p w14:paraId="327829E6">
      <w:pPr>
        <w:tabs>
          <w:tab w:val="left" w:pos="1573"/>
        </w:tabs>
        <w:spacing w:line="420" w:lineRule="exact"/>
        <w:rPr>
          <w:rFonts w:ascii="宋体" w:hAnsi="宋体" w:cs="宋体"/>
          <w:sz w:val="24"/>
        </w:rPr>
      </w:pPr>
      <w:r>
        <w:rPr>
          <w:rFonts w:hint="eastAsia" w:ascii="宋体" w:hAnsi="宋体" w:cs="宋体"/>
          <w:sz w:val="24"/>
        </w:rPr>
        <w:t>　　“习近平总书记的讲话表明中国共产党持之以恒推进全面从严治党的坚定决心和意志。”美国库恩基金会主席罗伯特·劳伦斯·库恩说，中国未来前进道路上会遇到挑战，始终保持清醒、不断增强执政党的能力建设非常重要。</w:t>
      </w:r>
    </w:p>
    <w:p w14:paraId="5E1931F8">
      <w:pPr>
        <w:tabs>
          <w:tab w:val="left" w:pos="1573"/>
        </w:tabs>
        <w:spacing w:line="420" w:lineRule="exact"/>
        <w:rPr>
          <w:rFonts w:ascii="宋体" w:hAnsi="宋体" w:cs="宋体"/>
          <w:sz w:val="24"/>
        </w:rPr>
      </w:pPr>
      <w:r>
        <w:rPr>
          <w:rFonts w:hint="eastAsia" w:ascii="宋体" w:hAnsi="宋体" w:cs="宋体"/>
          <w:sz w:val="24"/>
        </w:rPr>
        <w:t>　　“中国共产党近年来在全面从严治党方面成就显著，令人印象深刻。”老挝人民革命党中央机关报《人民报》总编辑万赛说，中国共产党善于学习和创新，不断总结经验并探索前进道路。“相信中国共产党以党的自我革命引领社会革命，开创国内建设新局面、塑造国际关系新格局，必将续写成功故事，带领中国人民实现第二个百年奋斗目标。”</w:t>
      </w:r>
    </w:p>
    <w:p w14:paraId="4876FCB7">
      <w:pPr>
        <w:tabs>
          <w:tab w:val="left" w:pos="1573"/>
        </w:tabs>
        <w:spacing w:line="420" w:lineRule="exact"/>
        <w:rPr>
          <w:rFonts w:ascii="宋体" w:hAnsi="宋体" w:cs="宋体"/>
          <w:sz w:val="24"/>
        </w:rPr>
      </w:pPr>
      <w:r>
        <w:rPr>
          <w:rFonts w:hint="eastAsia" w:ascii="宋体" w:hAnsi="宋体" w:cs="宋体"/>
          <w:sz w:val="24"/>
        </w:rPr>
        <w:t>　　携手创造世界的美好未来</w:t>
      </w:r>
    </w:p>
    <w:p w14:paraId="1BE4DE14">
      <w:pPr>
        <w:tabs>
          <w:tab w:val="left" w:pos="1573"/>
        </w:tabs>
        <w:spacing w:line="420" w:lineRule="exact"/>
        <w:rPr>
          <w:rFonts w:ascii="宋体" w:hAnsi="宋体" w:cs="宋体"/>
          <w:sz w:val="24"/>
        </w:rPr>
      </w:pPr>
      <w:r>
        <w:rPr>
          <w:rFonts w:hint="eastAsia" w:ascii="宋体" w:hAnsi="宋体" w:cs="宋体"/>
          <w:sz w:val="24"/>
        </w:rPr>
        <w:t>　　习近平总书记指出，新征程上，我们要始终弘扬全人类共同价值。当今世界面临前所未有的挑战。我们历来主张，人类的前途命运应该由世界各国人民来把握和决定。只要共行天下大道，各国就能够和睦相处、合作共赢，携手创造世界的美好未来。我们将同各国人民一道，弘扬和平、发展、公平、正义、民主、自由的全人类共同价值，维护世界和平、促进世界发展，持续推动构建人类命运共同体。</w:t>
      </w:r>
    </w:p>
    <w:p w14:paraId="679FF762">
      <w:pPr>
        <w:tabs>
          <w:tab w:val="left" w:pos="1573"/>
        </w:tabs>
        <w:spacing w:line="420" w:lineRule="exact"/>
        <w:rPr>
          <w:rFonts w:ascii="宋体" w:hAnsi="宋体" w:cs="宋体"/>
          <w:sz w:val="24"/>
        </w:rPr>
      </w:pPr>
      <w:r>
        <w:rPr>
          <w:rFonts w:hint="eastAsia" w:ascii="宋体" w:hAnsi="宋体" w:cs="宋体"/>
          <w:sz w:val="24"/>
        </w:rPr>
        <w:t>　　“习近平总书记的讲话说出了世界上大多数国家的心声。只有在和睦相处、合作共赢的国际关系中，各国才能真正自主选择适合自身的发展道路，有效应对共同挑战。”沙特阿拉伯新闻部国际媒体处总监侯赛因·沙马里说，“世界正经历深刻变化，弘扬全人类共同价值，守护和平、促进发展是当务之急。中国推动构建人类命运共同体，这一理念正得到越来越多国家支持，将对推动世界和平与发展发挥强大作用。”</w:t>
      </w:r>
    </w:p>
    <w:p w14:paraId="69F64666">
      <w:pPr>
        <w:tabs>
          <w:tab w:val="left" w:pos="1573"/>
        </w:tabs>
        <w:spacing w:line="420" w:lineRule="exact"/>
        <w:rPr>
          <w:rFonts w:ascii="宋体" w:hAnsi="宋体" w:cs="宋体"/>
          <w:sz w:val="24"/>
        </w:rPr>
      </w:pPr>
      <w:r>
        <w:rPr>
          <w:rFonts w:hint="eastAsia" w:ascii="宋体" w:hAnsi="宋体" w:cs="宋体"/>
          <w:sz w:val="24"/>
        </w:rPr>
        <w:t>　　法国巴黎法中友好协会副主席利亚齐德·本哈米走访过中国多个城市和地区，持续在法国媒体发表研究中国和法中合作的文章。“中国积极推动构建人类命运共同体，以对全人类负责任的态度，携手国际社会共同应对全球性挑战。人类社会历史证明，单边主义解决不了任何国际危机。”本哈米非常赞同习近平总书记在讲话中再次强调弘扬全人类共同价值。他指出，在促进共同发展、保护环境等一系列全球性重大问题上，中国不断为世界提供中国智慧和中国方案。</w:t>
      </w:r>
    </w:p>
    <w:p w14:paraId="1D27F32F">
      <w:pPr>
        <w:tabs>
          <w:tab w:val="left" w:pos="1573"/>
        </w:tabs>
        <w:spacing w:line="420" w:lineRule="exact"/>
        <w:rPr>
          <w:rFonts w:ascii="宋体" w:hAnsi="宋体" w:cs="宋体"/>
          <w:sz w:val="24"/>
        </w:rPr>
      </w:pPr>
      <w:r>
        <w:rPr>
          <w:rFonts w:hint="eastAsia" w:ascii="宋体" w:hAnsi="宋体" w:cs="宋体"/>
          <w:sz w:val="24"/>
        </w:rPr>
        <w:t>　　英国皇家东西方战略研究所主席易思高度认同习近平总书记强调的“中国发展离不开世界，世界发展也需要中国”论断，指出中国提出的共建“一带一路”倡议让很多国家受益，全球发展倡议和全球安全倡议让全世界都可以参与进来，为世界的和平与发展作出积极贡献。与此同时，中国自身发展也获得更强劲动力。</w:t>
      </w:r>
    </w:p>
    <w:p w14:paraId="0F4E3D91">
      <w:pPr>
        <w:tabs>
          <w:tab w:val="left" w:pos="1573"/>
        </w:tabs>
        <w:spacing w:line="420" w:lineRule="exact"/>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cs="宋体"/>
          <w:sz w:val="24"/>
        </w:rPr>
        <w:t>　　“世界格局正在加速演变，显然没有任何一个国家能够单独应对这些变化所带来的挑战。”塞尔维亚国际政治经济研究所副所长伊沃娜·拉杰瓦茨认为，各国应弘扬全人类共同价值，维护多边主义，加强交流合作，推动构建人类命运共同体。中国提出全球发展倡议和全球安全倡议，在促进和平与发展的同时，为国际社会应对挑战注入了新的动力。</w:t>
      </w:r>
    </w:p>
    <w:p w14:paraId="44EC2377">
      <w:pPr>
        <w:pStyle w:val="2"/>
        <w:ind w:firstLine="0" w:firstLineChars="0"/>
        <w:jc w:val="center"/>
      </w:pPr>
      <w:bookmarkStart w:id="3" w:name="_Hlk118133868"/>
      <w:r>
        <w:rPr>
          <w:rFonts w:hint="eastAsia"/>
        </w:rPr>
        <w:t>携手创造世界的美好未来——习近平总书记在二十届中共中央政治局常委同中外记者见面会上的重要讲话引发国际社会热烈反响</w:t>
      </w:r>
      <w:bookmarkEnd w:id="3"/>
    </w:p>
    <w:p w14:paraId="71F59955">
      <w:pPr>
        <w:tabs>
          <w:tab w:val="left" w:pos="1573"/>
        </w:tabs>
        <w:spacing w:line="420" w:lineRule="exact"/>
        <w:jc w:val="center"/>
        <w:rPr>
          <w:rFonts w:ascii="宋体" w:hAnsi="宋体" w:cs="宋体"/>
          <w:sz w:val="24"/>
        </w:rPr>
      </w:pPr>
      <w:r>
        <w:rPr>
          <w:rFonts w:hint="eastAsia" w:ascii="宋体" w:hAnsi="宋体" w:cs="宋体"/>
          <w:sz w:val="24"/>
        </w:rPr>
        <w:t>来源：人民日报</w:t>
      </w:r>
    </w:p>
    <w:p w14:paraId="0C95128B">
      <w:pPr>
        <w:tabs>
          <w:tab w:val="left" w:pos="1573"/>
        </w:tabs>
        <w:spacing w:line="420" w:lineRule="exact"/>
        <w:ind w:firstLine="480" w:firstLineChars="200"/>
        <w:jc w:val="left"/>
        <w:rPr>
          <w:rFonts w:ascii="宋体" w:hAnsi="宋体" w:cs="宋体"/>
          <w:sz w:val="24"/>
        </w:rPr>
      </w:pPr>
      <w:bookmarkStart w:id="4" w:name="_Toc114069002"/>
      <w:bookmarkStart w:id="5" w:name="_Hlk114412098"/>
      <w:r>
        <w:rPr>
          <w:rFonts w:hint="eastAsia" w:ascii="宋体" w:hAnsi="宋体" w:cs="宋体"/>
          <w:sz w:val="24"/>
        </w:rPr>
        <w:t>“新征程是充满光荣和梦想的远征。蓝图已经绘就，号角已经吹响。我们要踔厉奋发、勇毅前行，努力创造更加灿烂的明天。”</w:t>
      </w:r>
    </w:p>
    <w:p w14:paraId="6DD1F7D8">
      <w:pPr>
        <w:spacing w:line="420" w:lineRule="exact"/>
        <w:ind w:firstLine="480" w:firstLineChars="200"/>
        <w:jc w:val="left"/>
        <w:outlineLvl w:val="0"/>
        <w:rPr>
          <w:rFonts w:ascii="宋体" w:hAnsi="宋体" w:cs="宋体"/>
          <w:sz w:val="24"/>
        </w:rPr>
      </w:pPr>
      <w:r>
        <w:rPr>
          <w:rFonts w:hint="eastAsia" w:ascii="宋体" w:hAnsi="宋体" w:cs="宋体"/>
          <w:sz w:val="24"/>
        </w:rPr>
        <w:t>10月23日，刚刚在中国共产党第二十届中央委员会第一次全体会议上当选的中共中央总书记习近平在二十届中共中央政治局常委同中外记者见面时发表重要讲话。国际人士普遍认为，习近平总书记的重要讲话再次强调以中国式现代化全面推进中华民族伟大复兴，相信中国共产党必将团结带领中国人民不断谱写新时代中国特色社会主义新篇章，相信在中国共产党领导下，中国将为世界和平与发展作出更大贡献。</w:t>
      </w:r>
    </w:p>
    <w:p w14:paraId="5527C89C">
      <w:pPr>
        <w:spacing w:line="420" w:lineRule="exact"/>
        <w:ind w:firstLine="480" w:firstLineChars="200"/>
        <w:jc w:val="left"/>
        <w:outlineLvl w:val="0"/>
        <w:rPr>
          <w:rFonts w:ascii="宋体" w:hAnsi="宋体" w:cs="宋体"/>
          <w:sz w:val="24"/>
        </w:rPr>
      </w:pPr>
      <w:r>
        <w:rPr>
          <w:rFonts w:hint="eastAsia" w:ascii="宋体" w:hAnsi="宋体" w:cs="宋体"/>
          <w:sz w:val="24"/>
        </w:rPr>
        <w:t>“为中华民族伟大复兴开辟了光明前景”</w:t>
      </w:r>
    </w:p>
    <w:p w14:paraId="3E9066C0">
      <w:pPr>
        <w:spacing w:line="420" w:lineRule="exact"/>
        <w:ind w:firstLine="480" w:firstLineChars="200"/>
        <w:jc w:val="left"/>
        <w:outlineLvl w:val="0"/>
        <w:rPr>
          <w:rFonts w:ascii="宋体" w:hAnsi="宋体" w:cs="宋体"/>
          <w:sz w:val="24"/>
        </w:rPr>
      </w:pPr>
      <w:r>
        <w:rPr>
          <w:rFonts w:hint="eastAsia" w:ascii="宋体" w:hAnsi="宋体" w:cs="宋体"/>
          <w:sz w:val="24"/>
        </w:rPr>
        <w:t>“我们要埋头苦干、担当作为，以更加强烈的历史主动精神推进马克思主义中国化时代化，不断谱写新时代中国特色社会主义新篇章，奋力实现中华民族伟大复兴的中国梦。”习近平总书记的话语催人奋进。</w:t>
      </w:r>
    </w:p>
    <w:p w14:paraId="603B5B0C">
      <w:pPr>
        <w:spacing w:line="420" w:lineRule="exact"/>
        <w:ind w:firstLine="480" w:firstLineChars="200"/>
        <w:jc w:val="left"/>
        <w:outlineLvl w:val="0"/>
        <w:rPr>
          <w:rFonts w:ascii="宋体" w:hAnsi="宋体" w:cs="宋体"/>
          <w:sz w:val="24"/>
        </w:rPr>
      </w:pPr>
      <w:r>
        <w:rPr>
          <w:rFonts w:hint="eastAsia" w:ascii="宋体" w:hAnsi="宋体" w:cs="宋体"/>
          <w:sz w:val="24"/>
        </w:rPr>
        <w:t>“历史性地解决了绝对贫困问题，国家经济实力跃上新台阶，人民安居乐业，国家繁荣昌盛……10年来，中国共产党团结带领中国人民创造了令人惊叹的发展奇迹。”马来西亚“一带一路”委员会秘书长梁志华表示，习近平总书记的重要讲话展现了全面建设社会主义现代化国家的决心，为各国人民携手创造世界的美好未来注入了信心。</w:t>
      </w:r>
    </w:p>
    <w:p w14:paraId="3574A578">
      <w:pPr>
        <w:spacing w:line="420" w:lineRule="exact"/>
        <w:ind w:firstLine="480" w:firstLineChars="200"/>
        <w:jc w:val="left"/>
        <w:outlineLvl w:val="0"/>
        <w:rPr>
          <w:rFonts w:ascii="宋体" w:hAnsi="宋体" w:cs="宋体"/>
          <w:sz w:val="24"/>
        </w:rPr>
      </w:pPr>
      <w:r>
        <w:rPr>
          <w:rFonts w:hint="eastAsia" w:ascii="宋体" w:hAnsi="宋体" w:cs="宋体"/>
          <w:sz w:val="24"/>
        </w:rPr>
        <w:t>中国共产党昂扬奋进的精神状态令泰国前副总理、泰中文化促进委员会主席披尼十分感佩。他说：“中国共产党善于科学地制定目标并为之奋斗，在重要历史时刻和重大历史关头，中国共产党总是能以卓越的政治勇气和智慧，把握正确方向、确立行动指南，团结带领中国人民战胜各种艰难险阻，创造一个又一个彪炳史册的人间奇迹。”</w:t>
      </w:r>
    </w:p>
    <w:p w14:paraId="7BECA15B">
      <w:pPr>
        <w:spacing w:line="420" w:lineRule="exact"/>
        <w:ind w:firstLine="480" w:firstLineChars="200"/>
        <w:jc w:val="left"/>
        <w:outlineLvl w:val="0"/>
        <w:rPr>
          <w:rFonts w:ascii="宋体" w:hAnsi="宋体" w:cs="宋体"/>
          <w:sz w:val="24"/>
        </w:rPr>
      </w:pPr>
      <w:r>
        <w:rPr>
          <w:rFonts w:hint="eastAsia" w:ascii="宋体" w:hAnsi="宋体" w:cs="宋体"/>
          <w:sz w:val="24"/>
        </w:rPr>
        <w:t>“全面建设社会主义现代化国家是一项崇高、伟大而艰巨的事业，不仅将增强中国的综合实力，也有利于世界的繁荣与稳定。”菲律宾华商联总会理事长林育庆说，在当前国际形势充满不稳定性不确定性的背景下，中国不断发展进步，将给世界带来更多机遇与希望。</w:t>
      </w:r>
    </w:p>
    <w:p w14:paraId="60BBD96D">
      <w:pPr>
        <w:spacing w:line="420" w:lineRule="exact"/>
        <w:ind w:firstLine="480" w:firstLineChars="200"/>
        <w:jc w:val="left"/>
        <w:outlineLvl w:val="0"/>
        <w:rPr>
          <w:rFonts w:ascii="宋体" w:hAnsi="宋体" w:cs="宋体"/>
          <w:sz w:val="24"/>
        </w:rPr>
      </w:pPr>
      <w:r>
        <w:rPr>
          <w:rFonts w:hint="eastAsia" w:ascii="宋体" w:hAnsi="宋体" w:cs="宋体"/>
          <w:sz w:val="24"/>
        </w:rPr>
        <w:t>哈萨克斯坦中国贸易促进协会会长哈纳特·拜赛克表示，中国式现代化是中国共产党坚持守正创新的典型例证，丰富和发展了人类文明新形态。</w:t>
      </w:r>
    </w:p>
    <w:p w14:paraId="43C906FA">
      <w:pPr>
        <w:spacing w:line="420" w:lineRule="exact"/>
        <w:ind w:firstLine="480" w:firstLineChars="200"/>
        <w:jc w:val="left"/>
        <w:outlineLvl w:val="0"/>
        <w:rPr>
          <w:rFonts w:ascii="宋体" w:hAnsi="宋体" w:cs="宋体"/>
          <w:sz w:val="24"/>
        </w:rPr>
      </w:pPr>
      <w:r>
        <w:rPr>
          <w:rFonts w:hint="eastAsia" w:ascii="宋体" w:hAnsi="宋体" w:cs="宋体"/>
          <w:sz w:val="24"/>
        </w:rPr>
        <w:t>韩国韩中城市友好协会会长权起植多次访问中国，对中国发展变化有着深入观察。“中国人民对自己所选择的道路越来越自信。”他认为，中国打赢脱贫攻坚战、全面建成小康社会，充分说明中国式现代化道路是符合中国国情的正确道路。</w:t>
      </w:r>
    </w:p>
    <w:p w14:paraId="2E4DBB12">
      <w:pPr>
        <w:spacing w:line="420" w:lineRule="exact"/>
        <w:ind w:firstLine="480" w:firstLineChars="200"/>
        <w:jc w:val="left"/>
        <w:outlineLvl w:val="0"/>
        <w:rPr>
          <w:rFonts w:ascii="宋体" w:hAnsi="宋体" w:cs="宋体"/>
          <w:sz w:val="24"/>
        </w:rPr>
      </w:pPr>
      <w:r>
        <w:rPr>
          <w:rFonts w:hint="eastAsia" w:ascii="宋体" w:hAnsi="宋体" w:cs="宋体"/>
          <w:sz w:val="24"/>
        </w:rPr>
        <w:t>埃及驻华使馆前新闻参赞艾哈迈德·萨拉姆表示：“中国共产党不仅为中华民族伟大复兴开辟了光明前景，也拓展了发展中国家走向现代化的途径，为促进世界和平与发展作出了积极贡献。”</w:t>
      </w:r>
    </w:p>
    <w:p w14:paraId="46E4ECE0">
      <w:pPr>
        <w:spacing w:line="420" w:lineRule="exact"/>
        <w:ind w:firstLine="480" w:firstLineChars="200"/>
        <w:jc w:val="left"/>
        <w:outlineLvl w:val="0"/>
        <w:rPr>
          <w:rFonts w:ascii="宋体" w:hAnsi="宋体" w:cs="宋体"/>
          <w:sz w:val="24"/>
        </w:rPr>
      </w:pPr>
      <w:r>
        <w:rPr>
          <w:rFonts w:hint="eastAsia" w:ascii="宋体" w:hAnsi="宋体" w:cs="宋体"/>
          <w:sz w:val="24"/>
        </w:rPr>
        <w:t>“人民永远是中国共产党最坚实的依托”</w:t>
      </w:r>
    </w:p>
    <w:p w14:paraId="721B711F">
      <w:pPr>
        <w:spacing w:line="420" w:lineRule="exact"/>
        <w:ind w:firstLine="480" w:firstLineChars="200"/>
        <w:jc w:val="left"/>
        <w:outlineLvl w:val="0"/>
        <w:rPr>
          <w:rFonts w:ascii="宋体" w:hAnsi="宋体" w:cs="宋体"/>
          <w:sz w:val="24"/>
        </w:rPr>
      </w:pPr>
      <w:r>
        <w:rPr>
          <w:rFonts w:hint="eastAsia" w:ascii="宋体" w:hAnsi="宋体" w:cs="宋体"/>
          <w:sz w:val="24"/>
        </w:rPr>
        <w:t>“我们要始终与人民风雨同舟、与人民心心相印，想人民之所想，行人民之所嘱，不断把人民对美好生活的向往变为现实。”习近平总书记坚定有力的话语，彰显中国共产党人始终不忘初心的庄严承诺。</w:t>
      </w:r>
    </w:p>
    <w:p w14:paraId="4BC0F27D">
      <w:pPr>
        <w:spacing w:line="420" w:lineRule="exact"/>
        <w:ind w:firstLine="480" w:firstLineChars="200"/>
        <w:jc w:val="left"/>
        <w:outlineLvl w:val="0"/>
        <w:rPr>
          <w:rFonts w:ascii="宋体" w:hAnsi="宋体" w:cs="宋体"/>
          <w:sz w:val="24"/>
        </w:rPr>
      </w:pPr>
      <w:r>
        <w:rPr>
          <w:rFonts w:hint="eastAsia" w:ascii="宋体" w:hAnsi="宋体" w:cs="宋体"/>
          <w:sz w:val="24"/>
        </w:rPr>
        <w:t>阿根廷马克思主义研究培训中心主任、社会学家马塞洛·罗德里格斯表示，中国共产党始终坚持</w:t>
      </w:r>
      <w:bookmarkStart w:id="8" w:name="_GoBack"/>
      <w:bookmarkEnd w:id="8"/>
      <w:r>
        <w:rPr>
          <w:rFonts w:hint="eastAsia" w:ascii="宋体" w:hAnsi="宋体" w:cs="宋体"/>
          <w:sz w:val="24"/>
        </w:rPr>
        <w:t>人民至上，这在打赢脱贫攻坚战和抗击新冠肺炎疫情中得到充分体现，“人民永远是中国共产党最坚实的依托、最强大的底气”。</w:t>
      </w:r>
    </w:p>
    <w:p w14:paraId="6CDF0F56">
      <w:pPr>
        <w:spacing w:line="420" w:lineRule="exact"/>
        <w:ind w:firstLine="480" w:firstLineChars="200"/>
        <w:jc w:val="left"/>
        <w:outlineLvl w:val="0"/>
        <w:rPr>
          <w:rFonts w:ascii="宋体" w:hAnsi="宋体" w:cs="宋体"/>
          <w:sz w:val="24"/>
        </w:rPr>
      </w:pPr>
      <w:r>
        <w:rPr>
          <w:rFonts w:hint="eastAsia" w:ascii="宋体" w:hAnsi="宋体" w:cs="宋体"/>
          <w:sz w:val="24"/>
        </w:rPr>
        <w:t>韩国东亚研究所所长禹守根表示，中国共产党始终把民心当作最大的政治，致力于为中国人民谋幸福，坚定不移走共同富裕之路，得到人民的广泛支持。“在以人民为中心的发展思想指引下，中国共产党一定能够团结带领中国人民不断取得新的辉煌成就。”</w:t>
      </w:r>
    </w:p>
    <w:p w14:paraId="56BC986B">
      <w:pPr>
        <w:spacing w:line="420" w:lineRule="exact"/>
        <w:ind w:firstLine="480" w:firstLineChars="200"/>
        <w:jc w:val="left"/>
        <w:outlineLvl w:val="0"/>
        <w:rPr>
          <w:rFonts w:ascii="宋体" w:hAnsi="宋体" w:cs="宋体"/>
          <w:sz w:val="24"/>
        </w:rPr>
      </w:pPr>
      <w:r>
        <w:rPr>
          <w:rFonts w:hint="eastAsia" w:ascii="宋体" w:hAnsi="宋体" w:cs="宋体"/>
          <w:sz w:val="24"/>
        </w:rPr>
        <w:t>“一个饱经沧桑而初心不改的党，才能基业常青；一个铸就辉煌仍勇于自我革命的党，才能无坚不摧。”习近平总书记的话语让林育庆深有感触。他说，中共二十大报告对马克思主义中国化时代化最新成果作出重要阐述，体现了中国共产党在理论创新道路上焕发生机、始终保持创新的意志和能力。</w:t>
      </w:r>
    </w:p>
    <w:p w14:paraId="5CAE9D20">
      <w:pPr>
        <w:spacing w:line="420" w:lineRule="exact"/>
        <w:ind w:firstLine="480" w:firstLineChars="200"/>
        <w:jc w:val="left"/>
        <w:outlineLvl w:val="0"/>
        <w:rPr>
          <w:rFonts w:ascii="宋体" w:hAnsi="宋体" w:cs="宋体"/>
          <w:sz w:val="24"/>
        </w:rPr>
      </w:pPr>
      <w:r>
        <w:rPr>
          <w:rFonts w:hint="eastAsia" w:ascii="宋体" w:hAnsi="宋体" w:cs="宋体"/>
          <w:sz w:val="24"/>
        </w:rPr>
        <w:t>“中国共产党是中国人民最可靠的主心骨。”巴基斯坦伊斯兰堡南亚与国际研究中心主任马哈茂德·哈桑·汗表示，坚持执政为民是中国共产党极其珍贵的品质，中国共产党也因此赢得人民的拥护和爱戴。在他看来，中国共产党不断增强执政本领、提升执政水平，向人民、向历史交出了一份优异的答卷。</w:t>
      </w:r>
    </w:p>
    <w:p w14:paraId="69A56CF8">
      <w:pPr>
        <w:spacing w:line="420" w:lineRule="exact"/>
        <w:ind w:firstLine="480" w:firstLineChars="200"/>
        <w:jc w:val="left"/>
        <w:outlineLvl w:val="0"/>
        <w:rPr>
          <w:rFonts w:ascii="宋体" w:hAnsi="宋体" w:cs="宋体"/>
          <w:sz w:val="24"/>
        </w:rPr>
      </w:pPr>
      <w:r>
        <w:rPr>
          <w:rFonts w:hint="eastAsia" w:ascii="宋体" w:hAnsi="宋体" w:cs="宋体"/>
          <w:sz w:val="24"/>
        </w:rPr>
        <w:t>“将为全球繁荣发展注入更多动力”</w:t>
      </w:r>
    </w:p>
    <w:p w14:paraId="66B6B874">
      <w:pPr>
        <w:spacing w:line="420" w:lineRule="exact"/>
        <w:ind w:firstLine="480" w:firstLineChars="200"/>
        <w:jc w:val="left"/>
        <w:outlineLvl w:val="0"/>
        <w:rPr>
          <w:rFonts w:ascii="宋体" w:hAnsi="宋体" w:cs="宋体"/>
          <w:sz w:val="24"/>
        </w:rPr>
      </w:pPr>
      <w:r>
        <w:rPr>
          <w:rFonts w:hint="eastAsia" w:ascii="宋体" w:hAnsi="宋体" w:cs="宋体"/>
          <w:sz w:val="24"/>
        </w:rPr>
        <w:t>“我们将同各国人民一道，弘扬和平、发展、公平、正义、民主、自由的全人类共同价值，维护世界和平、促进世界发展，持续推动构建人类命运共同体。”习近平总书记掷地有声的话语直抵人心，世界从中看到天下为公的博大情怀。</w:t>
      </w:r>
    </w:p>
    <w:p w14:paraId="0C164E85">
      <w:pPr>
        <w:spacing w:line="420" w:lineRule="exact"/>
        <w:ind w:firstLine="480" w:firstLineChars="200"/>
        <w:jc w:val="left"/>
        <w:outlineLvl w:val="0"/>
        <w:rPr>
          <w:rFonts w:ascii="宋体" w:hAnsi="宋体" w:cs="宋体"/>
          <w:sz w:val="24"/>
        </w:rPr>
      </w:pPr>
      <w:r>
        <w:rPr>
          <w:rFonts w:hint="eastAsia" w:ascii="宋体" w:hAnsi="宋体" w:cs="宋体"/>
          <w:sz w:val="24"/>
        </w:rPr>
        <w:t xml:space="preserve">“习近平总书记在重要讲话中强调弘扬全人类共同价值，道出了各国人民的心声。”葡萄牙智库“中国观察”主席洛里多高度评价中国提出的全球发展倡议和全球安全倡议，“如果世界各国都能积极响应并推动落实这两个倡议，人类不同文明可以更好交融共存、相得益彰，为世界和平稳定和发展繁荣增添动力，这也是构建人类命运共同体的价值所在。”     </w:t>
      </w:r>
    </w:p>
    <w:p w14:paraId="190305A8">
      <w:pPr>
        <w:spacing w:line="420" w:lineRule="exact"/>
        <w:ind w:firstLine="480" w:firstLineChars="200"/>
        <w:jc w:val="left"/>
        <w:outlineLvl w:val="0"/>
        <w:rPr>
          <w:rFonts w:ascii="宋体" w:hAnsi="宋体" w:cs="宋体"/>
          <w:sz w:val="24"/>
        </w:rPr>
      </w:pPr>
      <w:r>
        <w:rPr>
          <w:rFonts w:hint="eastAsia" w:ascii="宋体" w:hAnsi="宋体" w:cs="宋体"/>
          <w:sz w:val="24"/>
        </w:rPr>
        <w:t>披尼高度认同习近平总书记强调的“中国发展离不开世界，世界发展也需要中国”论断。近年来，他一直关注中国快速发展，尤其是中国在航空航天、信息技术、人工智能、5G等诸多领域的快速发展。披尼说：“中国不断以自身新发展为世界提供新机遇，并在国际事务中发挥越来越大的</w:t>
      </w:r>
      <w:r>
        <w:rPr>
          <w:rFonts w:hint="eastAsia" w:ascii="宋体" w:hAnsi="宋体" w:cs="宋体"/>
          <w:sz w:val="24"/>
          <w:lang w:eastAsia="zh-CN"/>
        </w:rPr>
        <w:t xml:space="preserve"> </w:t>
      </w:r>
      <w:r>
        <w:rPr>
          <w:rFonts w:hint="eastAsia" w:ascii="宋体" w:hAnsi="宋体" w:cs="宋体"/>
          <w:sz w:val="24"/>
        </w:rPr>
        <w:t>作用。”</w:t>
      </w:r>
    </w:p>
    <w:p w14:paraId="4184FBED">
      <w:pPr>
        <w:spacing w:line="420" w:lineRule="exact"/>
        <w:ind w:firstLine="480" w:firstLineChars="200"/>
        <w:jc w:val="left"/>
        <w:outlineLvl w:val="0"/>
        <w:rPr>
          <w:rFonts w:ascii="宋体" w:hAnsi="宋体" w:cs="宋体"/>
          <w:sz w:val="24"/>
        </w:rPr>
      </w:pPr>
      <w:r>
        <w:rPr>
          <w:rFonts w:hint="eastAsia" w:ascii="宋体" w:hAnsi="宋体" w:cs="宋体"/>
          <w:sz w:val="24"/>
        </w:rPr>
        <w:t>梁志华认为，共建“一带一路”为中国和共建国家的共同发展创造了无限机遇，惠及更多民众。中国始终坚持维护世界和平、促进共同发展，将与各方携手共创共享繁荣的世界。</w:t>
      </w:r>
    </w:p>
    <w:p w14:paraId="01D24E20">
      <w:pPr>
        <w:spacing w:line="420" w:lineRule="exact"/>
        <w:ind w:firstLine="480" w:firstLineChars="200"/>
        <w:jc w:val="left"/>
        <w:outlineLvl w:val="0"/>
        <w:rPr>
          <w:rFonts w:ascii="宋体" w:hAnsi="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cs="宋体"/>
          <w:sz w:val="24"/>
        </w:rPr>
        <w:t>“中国以中国式现代化全面推进中华民族伟大复兴，将为全球繁荣发展注入更多动力。”萨拉姆表示，从推动构建人类命运共同体到高质量共建“一带一路”，中国始终是促进世界和平发展的关键力量。</w:t>
      </w:r>
    </w:p>
    <w:bookmarkEnd w:id="4"/>
    <w:p w14:paraId="29825ED4">
      <w:pPr>
        <w:pStyle w:val="2"/>
        <w:widowControl/>
        <w:pBdr>
          <w:top w:val="none" w:color="auto" w:sz="0" w:space="0"/>
          <w:left w:val="none" w:color="auto" w:sz="0" w:space="0"/>
          <w:bottom w:val="none" w:color="auto" w:sz="0" w:space="0"/>
          <w:right w:val="none" w:color="auto" w:sz="0" w:space="0"/>
        </w:pBdr>
        <w:shd w:val="clear" w:fill="FFFFFF"/>
        <w:spacing w:beforeAutospacing="0" w:after="0" w:afterAutospacing="0"/>
        <w:ind w:left="0" w:leftChars="0" w:right="0" w:firstLine="0" w:firstLineChars="0"/>
        <w:jc w:val="center"/>
        <w:rPr>
          <w:rFonts w:ascii="宋体" w:hAnsi="宋体" w:eastAsia="宋体" w:cs="宋体"/>
          <w:b/>
          <w:bCs/>
          <w:sz w:val="28"/>
          <w:szCs w:val="28"/>
        </w:rPr>
      </w:pPr>
      <w:bookmarkStart w:id="6" w:name="_Hlk118134000"/>
      <w:r>
        <w:rPr>
          <w:rFonts w:hint="default" w:ascii="Arial" w:hAnsi="Arial" w:cs="Arial"/>
          <w:b/>
          <w:i w:val="0"/>
          <w:caps w:val="0"/>
          <w:color w:val="1F1F1F"/>
          <w:spacing w:val="0"/>
          <w:u w:val="none"/>
          <w:shd w:val="clear" w:fill="FFFFFF"/>
        </w:rPr>
        <w:t>国家民委党组传达学习二十届中央政治局第一次会议、中央政治局第一次集体学习精神和习近平总书记在瞻仰延安革命纪念地时的重要讲话精神</w:t>
      </w:r>
    </w:p>
    <w:bookmarkEnd w:id="5"/>
    <w:bookmarkEnd w:id="6"/>
    <w:p w14:paraId="38C84C55">
      <w:pPr>
        <w:tabs>
          <w:tab w:val="left" w:pos="1573"/>
        </w:tabs>
        <w:spacing w:line="420" w:lineRule="exact"/>
        <w:jc w:val="center"/>
        <w:rPr>
          <w:rFonts w:ascii="宋体" w:hAnsi="宋体" w:cs="宋体"/>
          <w:sz w:val="24"/>
        </w:rPr>
      </w:pPr>
      <w:bookmarkStart w:id="7" w:name="_Hlk114412179"/>
      <w:r>
        <w:rPr>
          <w:rFonts w:hint="eastAsia" w:ascii="宋体" w:hAnsi="宋体" w:cs="宋体"/>
          <w:sz w:val="24"/>
        </w:rPr>
        <w:t>来源：</w:t>
      </w:r>
      <w:r>
        <w:rPr>
          <w:rFonts w:hint="eastAsia" w:ascii="宋体" w:hAnsi="宋体" w:cs="宋体"/>
          <w:sz w:val="24"/>
          <w:lang w:eastAsia="zh-CN"/>
        </w:rPr>
        <w:t>中国新闻网</w:t>
      </w:r>
    </w:p>
    <w:bookmarkEnd w:id="7"/>
    <w:p w14:paraId="60B9CE99">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420" w:lineRule="exact"/>
        <w:ind w:left="0" w:firstLine="492" w:firstLineChars="200"/>
        <w:jc w:val="both"/>
        <w:textAlignment w:val="auto"/>
        <w:rPr>
          <w:rFonts w:hint="eastAsia" w:ascii="宋体" w:hAnsi="宋体" w:eastAsia="宋体" w:cs="宋体"/>
          <w:b w:val="0"/>
          <w:i w:val="0"/>
          <w:caps w:val="0"/>
          <w:color w:val="1F1F1F"/>
          <w:spacing w:val="3"/>
          <w:sz w:val="24"/>
          <w:szCs w:val="24"/>
          <w:u w:val="none"/>
        </w:rPr>
      </w:pPr>
      <w:r>
        <w:rPr>
          <w:rFonts w:hint="eastAsia" w:ascii="宋体" w:hAnsi="宋体" w:eastAsia="宋体" w:cs="宋体"/>
          <w:b w:val="0"/>
          <w:i w:val="0"/>
          <w:caps w:val="0"/>
          <w:color w:val="1F1F1F"/>
          <w:spacing w:val="3"/>
          <w:kern w:val="0"/>
          <w:sz w:val="24"/>
          <w:szCs w:val="24"/>
          <w:u w:val="none"/>
          <w:shd w:val="clear" w:fill="FFFFFF"/>
          <w:lang w:val="en-US" w:eastAsia="zh-CN" w:bidi="ar"/>
        </w:rPr>
        <w:t>中新网北京10月29日电 10月28日，国家民委党组召开会议，传达学习二十届中央政治局第一次会议、中央政治局第一次集体学习精神和习近平总书记在瞻仰延安革命纪念地时的重要讲话精神。中央统战部副部长，国家民委党组书记、主任潘岳主持会议并讲话。</w:t>
      </w:r>
    </w:p>
    <w:p w14:paraId="09939A4A">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420" w:lineRule="exact"/>
        <w:ind w:left="0" w:firstLine="492" w:firstLineChars="200"/>
        <w:jc w:val="both"/>
        <w:textAlignment w:val="auto"/>
        <w:rPr>
          <w:rFonts w:hint="eastAsia" w:ascii="宋体" w:hAnsi="宋体" w:eastAsia="宋体" w:cs="宋体"/>
          <w:b w:val="0"/>
          <w:i w:val="0"/>
          <w:caps w:val="0"/>
          <w:color w:val="1F1F1F"/>
          <w:spacing w:val="3"/>
          <w:kern w:val="0"/>
          <w:sz w:val="24"/>
          <w:szCs w:val="24"/>
          <w:u w:val="none"/>
          <w:shd w:val="clear" w:fill="FFFFFF"/>
          <w:lang w:val="en-US" w:eastAsia="zh-CN" w:bidi="ar"/>
        </w:rPr>
      </w:pPr>
      <w:r>
        <w:rPr>
          <w:rFonts w:hint="eastAsia" w:ascii="宋体" w:hAnsi="宋体" w:eastAsia="宋体" w:cs="宋体"/>
          <w:b w:val="0"/>
          <w:i w:val="0"/>
          <w:caps w:val="0"/>
          <w:color w:val="1F1F1F"/>
          <w:spacing w:val="3"/>
          <w:kern w:val="0"/>
          <w:sz w:val="24"/>
          <w:szCs w:val="24"/>
          <w:u w:val="none"/>
          <w:shd w:val="clear" w:fill="FFFFFF"/>
          <w:lang w:val="en-US" w:eastAsia="zh-CN" w:bidi="ar"/>
        </w:rPr>
        <w:t>会议强调，要深入学习贯彻党的二十大精神，全面贯彻习近平新时代中国特色社会主义思想，深刻领悟“两个确立”的决定性意义，牢记“国之大者”，增强“四个意识”、坚定“四个自信”、做到“两个维护”，弘扬伟大建党精神和延安精神，坚定历史自信，增强历史主动，发扬斗争精神，增强斗争本领，以铸牢中华民族共同体意识为主线，加强和改进党的民族工作，以昂扬的精神状态、务实的工作作风落实好党中央决策部署，为夺取全面建设社会主义现代化国家新胜利作出应有贡献。</w:t>
      </w:r>
    </w:p>
    <w:p w14:paraId="20FD01AD">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420" w:lineRule="exact"/>
        <w:ind w:left="0" w:firstLine="492" w:firstLineChars="200"/>
        <w:jc w:val="both"/>
        <w:textAlignment w:val="auto"/>
        <w:rPr>
          <w:rFonts w:hint="eastAsia" w:ascii="宋体" w:hAnsi="宋体" w:eastAsia="宋体" w:cs="宋体"/>
          <w:b w:val="0"/>
          <w:i w:val="0"/>
          <w:caps w:val="0"/>
          <w:color w:val="1F1F1F"/>
          <w:spacing w:val="3"/>
          <w:sz w:val="24"/>
          <w:szCs w:val="24"/>
          <w:u w:val="none"/>
        </w:rPr>
      </w:pPr>
      <w:r>
        <w:rPr>
          <w:rFonts w:hint="eastAsia" w:ascii="宋体" w:hAnsi="宋体" w:eastAsia="宋体" w:cs="宋体"/>
          <w:b w:val="0"/>
          <w:i w:val="0"/>
          <w:caps w:val="0"/>
          <w:color w:val="1F1F1F"/>
          <w:spacing w:val="3"/>
          <w:kern w:val="0"/>
          <w:sz w:val="24"/>
          <w:szCs w:val="24"/>
          <w:u w:val="none"/>
          <w:shd w:val="clear" w:fill="FFFFFF"/>
          <w:lang w:val="en-US" w:eastAsia="zh-CN" w:bidi="ar"/>
        </w:rPr>
        <w:t>会议指出，习近平总书记在二十届中央政治局第一次会议、中央政治局第一次集体学习以及在瞻仰延安革命纪念地时的重要讲话，具有很强的政治性、思想性、理论性，为深刻理解党的二十大对全面建设社会主义现代化国家作出的战略部署、贯彻落实好党的二十大精神，提供了根本遵循。</w:t>
      </w:r>
    </w:p>
    <w:p w14:paraId="5485F41C">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420" w:lineRule="exact"/>
        <w:ind w:left="0" w:firstLine="492" w:firstLineChars="200"/>
        <w:jc w:val="both"/>
        <w:textAlignment w:val="auto"/>
        <w:rPr>
          <w:rFonts w:hint="eastAsia" w:ascii="宋体" w:hAnsi="宋体" w:eastAsia="宋体" w:cs="宋体"/>
          <w:b w:val="0"/>
          <w:i w:val="0"/>
          <w:caps w:val="0"/>
          <w:color w:val="1F1F1F"/>
          <w:spacing w:val="3"/>
          <w:sz w:val="24"/>
          <w:szCs w:val="24"/>
          <w:u w:val="none"/>
        </w:rPr>
      </w:pPr>
      <w:r>
        <w:rPr>
          <w:rFonts w:hint="eastAsia" w:ascii="宋体" w:hAnsi="宋体" w:eastAsia="宋体" w:cs="宋体"/>
          <w:b w:val="0"/>
          <w:i w:val="0"/>
          <w:caps w:val="0"/>
          <w:color w:val="1F1F1F"/>
          <w:spacing w:val="3"/>
          <w:kern w:val="0"/>
          <w:sz w:val="24"/>
          <w:szCs w:val="24"/>
          <w:u w:val="none"/>
          <w:shd w:val="clear" w:fill="FFFFFF"/>
          <w:lang w:val="en-US" w:eastAsia="zh-CN" w:bidi="ar"/>
        </w:rPr>
        <w:t>会议要求，要把学习贯彻党的二十大精神作为首要政治任务，坚定不移把党的二十大提出的目标任务在国家民委系统落到实处。</w:t>
      </w:r>
    </w:p>
    <w:p w14:paraId="3A52A8A5">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420" w:lineRule="exact"/>
        <w:ind w:left="0" w:firstLine="492" w:firstLineChars="200"/>
        <w:jc w:val="both"/>
        <w:textAlignment w:val="auto"/>
        <w:rPr>
          <w:rFonts w:hint="eastAsia" w:ascii="宋体" w:hAnsi="宋体" w:eastAsia="宋体" w:cs="宋体"/>
          <w:b w:val="0"/>
          <w:i w:val="0"/>
          <w:caps w:val="0"/>
          <w:color w:val="1F1F1F"/>
          <w:spacing w:val="3"/>
          <w:sz w:val="24"/>
          <w:szCs w:val="24"/>
          <w:u w:val="none"/>
        </w:rPr>
      </w:pPr>
      <w:r>
        <w:rPr>
          <w:rFonts w:hint="eastAsia" w:ascii="宋体" w:hAnsi="宋体" w:eastAsia="宋体" w:cs="宋体"/>
          <w:b w:val="0"/>
          <w:i w:val="0"/>
          <w:caps w:val="0"/>
          <w:color w:val="1F1F1F"/>
          <w:spacing w:val="3"/>
          <w:kern w:val="0"/>
          <w:sz w:val="24"/>
          <w:szCs w:val="24"/>
          <w:u w:val="none"/>
          <w:shd w:val="clear" w:fill="FFFFFF"/>
          <w:lang w:val="en-US" w:eastAsia="zh-CN" w:bidi="ar"/>
        </w:rPr>
        <w:t>一是抓好党的二十大精神的学习宣传贯彻。要在全面学习、全面把握、全面落实上下功夫，原原本本研读党的二十大报告和党章，认真领悟党的二十大提出的新思想新论断、作出的新部署新要求，深入领会其中的道理学理哲理。要推动会议精神进机关、进校园、进网站，面向民族地区各族群众开展好宣讲。要对标党的二十大精神，对已有工作安排进行再部署，对明年工作进行整体性谋划。</w:t>
      </w:r>
    </w:p>
    <w:p w14:paraId="23F268C1">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420" w:lineRule="exact"/>
        <w:ind w:left="0" w:firstLine="492" w:firstLineChars="200"/>
        <w:jc w:val="both"/>
        <w:textAlignment w:val="auto"/>
        <w:rPr>
          <w:rFonts w:hint="eastAsia" w:ascii="宋体" w:hAnsi="宋体" w:eastAsia="宋体" w:cs="宋体"/>
          <w:b w:val="0"/>
          <w:i w:val="0"/>
          <w:caps w:val="0"/>
          <w:color w:val="1F1F1F"/>
          <w:spacing w:val="3"/>
          <w:sz w:val="24"/>
          <w:szCs w:val="24"/>
          <w:u w:val="none"/>
        </w:rPr>
      </w:pPr>
      <w:r>
        <w:rPr>
          <w:rFonts w:hint="eastAsia" w:ascii="宋体" w:hAnsi="宋体" w:eastAsia="宋体" w:cs="宋体"/>
          <w:b w:val="0"/>
          <w:i w:val="0"/>
          <w:caps w:val="0"/>
          <w:color w:val="1F1F1F"/>
          <w:spacing w:val="3"/>
          <w:kern w:val="0"/>
          <w:sz w:val="24"/>
          <w:szCs w:val="24"/>
          <w:u w:val="none"/>
          <w:shd w:val="clear" w:fill="FFFFFF"/>
          <w:lang w:val="en-US" w:eastAsia="zh-CN" w:bidi="ar"/>
        </w:rPr>
        <w:t>二是坚持和加强党中央集中统一领导。认真落实主体责任，不断提高政治判断力、政治领悟力、政治执行力，严格执行请示报告制度，不折不扣地落实好习近平总书记系列重要讲话、重要指示批示和党中央决策部署，确保党中央政令畅通、令行禁止。</w:t>
      </w:r>
    </w:p>
    <w:p w14:paraId="7F2EAC97">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420" w:lineRule="exact"/>
        <w:ind w:left="0" w:firstLine="492" w:firstLineChars="200"/>
        <w:jc w:val="both"/>
        <w:textAlignment w:val="auto"/>
        <w:rPr>
          <w:rFonts w:hint="eastAsia" w:ascii="宋体" w:hAnsi="宋体" w:eastAsia="宋体" w:cs="宋体"/>
          <w:b w:val="0"/>
          <w:i w:val="0"/>
          <w:caps w:val="0"/>
          <w:color w:val="1F1F1F"/>
          <w:spacing w:val="3"/>
          <w:sz w:val="24"/>
          <w:szCs w:val="24"/>
          <w:u w:val="none"/>
        </w:rPr>
      </w:pPr>
      <w:r>
        <w:rPr>
          <w:rFonts w:hint="eastAsia" w:ascii="宋体" w:hAnsi="宋体" w:eastAsia="宋体" w:cs="宋体"/>
          <w:b w:val="0"/>
          <w:i w:val="0"/>
          <w:caps w:val="0"/>
          <w:color w:val="1F1F1F"/>
          <w:spacing w:val="3"/>
          <w:kern w:val="0"/>
          <w:sz w:val="24"/>
          <w:szCs w:val="24"/>
          <w:u w:val="none"/>
          <w:shd w:val="clear" w:fill="FFFFFF"/>
          <w:lang w:val="en-US" w:eastAsia="zh-CN" w:bidi="ar"/>
        </w:rPr>
        <w:t>三是一以贯之抓好中央八项规定精神贯彻落实。国家民委党组成员要以身作则、以上率下，讲纪律守规矩，推动全委党员干部坚定理想信念，自觉锤炼党性、尽心竭力为党工作。要突出党的政治建设，深入推进自我革命，抓好国家民委自身建设，特别是要抓好干部队伍建设和作风建设，推动形成能者上、优者奖、庸者下、劣者汰的用人导向和从政环境。全委党员干部要自觉扛起铸牢中华民族共同体意识的神圣职责，坚决捍卫“两个确立”、做到“两个维护”，以实际行动推进新时代党的民族工作高质量发展。</w:t>
      </w:r>
    </w:p>
    <w:p w14:paraId="3D8D6B95">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222222"/>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52210">
    <w:pPr>
      <w:pStyle w:val="6"/>
      <w:jc w:val="center"/>
    </w:pPr>
    <w:r>
      <w:fldChar w:fldCharType="begin"/>
    </w:r>
    <w:r>
      <w:instrText xml:space="preserve">PAGE   \* MERGEFORMAT</w:instrText>
    </w:r>
    <w:r>
      <w:fldChar w:fldCharType="separate"/>
    </w:r>
    <w:r>
      <w:rPr>
        <w:lang w:val="zh-CN"/>
      </w:rPr>
      <w:t>2</w:t>
    </w:r>
    <w:r>
      <w:fldChar w:fldCharType="end"/>
    </w:r>
  </w:p>
  <w:p w14:paraId="60CB2A86">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6C283">
    <w:pPr>
      <w:pStyle w:val="7"/>
      <w:jc w:val="center"/>
    </w:pPr>
  </w:p>
  <w:p w14:paraId="67F824C2">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YTFkMTU1MjBkOTAxZTMyMTM0YzRiNmZkMTRmMjYifQ=="/>
  </w:docVars>
  <w:rsids>
    <w:rsidRoot w:val="00000000"/>
    <w:rsid w:val="37476870"/>
    <w:rsid w:val="37BD3C38"/>
    <w:rsid w:val="4A2552D5"/>
    <w:rsid w:val="535B1D5D"/>
    <w:rsid w:val="61B100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line="420" w:lineRule="exact"/>
      <w:ind w:firstLine="562" w:firstLineChars="200"/>
      <w:jc w:val="center"/>
      <w:outlineLvl w:val="0"/>
    </w:pPr>
    <w:rPr>
      <w:rFonts w:ascii="宋体" w:hAnsi="宋体" w:eastAsia="宋体" w:cs="宋体"/>
      <w:b/>
      <w:bCs/>
      <w:sz w:val="28"/>
      <w:szCs w:val="28"/>
    </w:rPr>
  </w:style>
  <w:style w:type="paragraph" w:styleId="3">
    <w:name w:val="heading 2"/>
    <w:basedOn w:val="1"/>
    <w:next w:val="1"/>
    <w:link w:val="19"/>
    <w:qFormat/>
    <w:uiPriority w:val="0"/>
    <w:pPr>
      <w:keepNext/>
      <w:keepLines/>
      <w:spacing w:before="260" w:after="260" w:line="416" w:lineRule="auto"/>
      <w:outlineLvl w:val="1"/>
    </w:pPr>
    <w:rPr>
      <w:rFonts w:ascii="Calibri Light" w:hAnsi="Calibri Light" w:eastAsia="宋体" w:cs="宋体"/>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link w:val="16"/>
    <w:qFormat/>
    <w:uiPriority w:val="0"/>
    <w:pPr>
      <w:spacing w:before="240" w:after="60"/>
      <w:jc w:val="center"/>
      <w:outlineLvl w:val="0"/>
    </w:pPr>
    <w:rPr>
      <w:rFonts w:ascii="Calibri Light" w:hAnsi="Calibri Light" w:eastAsia="宋体" w:cs="宋体"/>
      <w:b/>
      <w:bCs/>
      <w:sz w:val="32"/>
      <w:szCs w:val="32"/>
    </w:rPr>
  </w:style>
  <w:style w:type="character" w:styleId="13">
    <w:name w:val="Strong"/>
    <w:basedOn w:val="12"/>
    <w:qFormat/>
    <w:uiPriority w:val="0"/>
    <w:rPr>
      <w:b/>
    </w:rPr>
  </w:style>
  <w:style w:type="character" w:styleId="14">
    <w:name w:val="Hyperlink"/>
    <w:basedOn w:val="12"/>
    <w:qFormat/>
    <w:uiPriority w:val="99"/>
    <w:rPr>
      <w:color w:val="0563C1"/>
      <w:u w:val="single"/>
    </w:rPr>
  </w:style>
  <w:style w:type="paragraph" w:customStyle="1" w:styleId="15">
    <w:name w:val="TOC 标题1"/>
    <w:basedOn w:val="2"/>
    <w:next w:val="1"/>
    <w:qFormat/>
    <w:uiPriority w:val="39"/>
    <w:pPr>
      <w:keepNext/>
      <w:keepLines/>
      <w:widowControl/>
      <w:spacing w:before="240" w:line="259" w:lineRule="auto"/>
      <w:outlineLvl w:val="9"/>
    </w:pPr>
    <w:rPr>
      <w:rFonts w:ascii="Calibri Light" w:hAnsi="Calibri Light" w:cs="宋体"/>
      <w:b w:val="0"/>
      <w:color w:val="2E74B5"/>
      <w:kern w:val="0"/>
      <w:sz w:val="32"/>
      <w:szCs w:val="32"/>
    </w:rPr>
  </w:style>
  <w:style w:type="character" w:customStyle="1" w:styleId="16">
    <w:name w:val="标题 字符"/>
    <w:basedOn w:val="12"/>
    <w:link w:val="10"/>
    <w:qFormat/>
    <w:uiPriority w:val="0"/>
    <w:rPr>
      <w:rFonts w:ascii="Calibri Light" w:hAnsi="Calibri Light" w:eastAsia="宋体" w:cs="宋体"/>
      <w:b/>
      <w:bCs/>
      <w:kern w:val="2"/>
      <w:sz w:val="32"/>
      <w:szCs w:val="32"/>
    </w:rPr>
  </w:style>
  <w:style w:type="character" w:customStyle="1" w:styleId="17">
    <w:name w:val="页眉 字符"/>
    <w:basedOn w:val="12"/>
    <w:link w:val="7"/>
    <w:qFormat/>
    <w:uiPriority w:val="99"/>
    <w:rPr>
      <w:rFonts w:ascii="Calibri" w:hAnsi="Calibri" w:eastAsia="宋体" w:cs="宋体"/>
      <w:kern w:val="2"/>
      <w:sz w:val="18"/>
      <w:szCs w:val="24"/>
    </w:rPr>
  </w:style>
  <w:style w:type="character" w:customStyle="1" w:styleId="18">
    <w:name w:val="页脚 字符"/>
    <w:basedOn w:val="12"/>
    <w:link w:val="6"/>
    <w:qFormat/>
    <w:uiPriority w:val="99"/>
    <w:rPr>
      <w:rFonts w:ascii="Calibri" w:hAnsi="Calibri" w:eastAsia="宋体" w:cs="宋体"/>
      <w:kern w:val="2"/>
      <w:sz w:val="18"/>
      <w:szCs w:val="24"/>
    </w:rPr>
  </w:style>
  <w:style w:type="character" w:customStyle="1" w:styleId="19">
    <w:name w:val="标题 2 字符"/>
    <w:basedOn w:val="12"/>
    <w:link w:val="3"/>
    <w:qFormat/>
    <w:uiPriority w:val="0"/>
    <w:rPr>
      <w:rFonts w:ascii="Calibri Light" w:hAnsi="Calibri Light" w:eastAsia="宋体" w:cs="宋体"/>
      <w:b/>
      <w:bCs/>
      <w:kern w:val="2"/>
      <w:sz w:val="32"/>
      <w:szCs w:val="32"/>
    </w:rPr>
  </w:style>
  <w:style w:type="character" w:customStyle="1" w:styleId="20">
    <w:name w:val="未处理的提及1"/>
    <w:basedOn w:val="12"/>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19759</Words>
  <Characters>19812</Characters>
  <Lines>0</Lines>
  <Paragraphs>136</Paragraphs>
  <TotalTime>8</TotalTime>
  <ScaleCrop>false</ScaleCrop>
  <LinksUpToDate>false</LinksUpToDate>
  <CharactersWithSpaces>19947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2020-11-17T02:09:00Z</dcterms:created>
  <dc:creator>福州市民的小可爱</dc:creator>
  <cp:lastModifiedBy>Z</cp:lastModifiedBy>
  <dcterms:modified xsi:type="dcterms:W3CDTF">2025-05-29T07:37:20Z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F9FB097609A6427EB46A0B15F3EEC39F_13</vt:lpwstr>
  </property>
  <property fmtid="{D5CDD505-2E9C-101B-9397-08002B2CF9AE}" pid="4" name="KSOTemplateDocerSaveRecord">
    <vt:lpwstr>eyJoZGlkIjoiNzdlNWQyYTg1OTA4Mjg2NDBmZWM1NWNkZTVhZjA0ZGIiLCJ1c2VySWQiOiIzMDk2MDIyMjcifQ==</vt:lpwstr>
  </property>
</Properties>
</file>